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395A7F">
        <w:rPr>
          <w:rFonts w:ascii="Times New Roman" w:hAnsi="Times New Roman" w:cs="Times New Roman"/>
          <w:sz w:val="24"/>
          <w:szCs w:val="24"/>
        </w:rPr>
        <w:t>КОМИТЕТ ПО ОБРАЗОВАНИЮ ПСКОВСКОЙ ОБЛАСТИ</w:t>
      </w:r>
    </w:p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F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профессиональное </w:t>
      </w:r>
    </w:p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F">
        <w:rPr>
          <w:rFonts w:ascii="Times New Roman" w:hAnsi="Times New Roman" w:cs="Times New Roman"/>
          <w:b/>
          <w:sz w:val="24"/>
          <w:szCs w:val="24"/>
        </w:rPr>
        <w:t>образовательное учреждение  Псковской области</w:t>
      </w:r>
    </w:p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F">
        <w:rPr>
          <w:rFonts w:ascii="Times New Roman" w:hAnsi="Times New Roman" w:cs="Times New Roman"/>
          <w:b/>
          <w:sz w:val="24"/>
          <w:szCs w:val="24"/>
        </w:rPr>
        <w:t xml:space="preserve">  «Великолукский политехнический колледж» </w:t>
      </w:r>
    </w:p>
    <w:p w:rsidR="00C82D23" w:rsidRPr="00395A7F" w:rsidRDefault="00C82D23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08D" w:rsidRPr="00395A7F" w:rsidRDefault="00FB108D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08D" w:rsidRPr="00395A7F" w:rsidRDefault="00FB108D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33"/>
        <w:gridCol w:w="4738"/>
      </w:tblGrid>
      <w:tr w:rsidR="00C82D23" w:rsidRPr="00395A7F" w:rsidTr="00C82D23">
        <w:tc>
          <w:tcPr>
            <w:tcW w:w="4833" w:type="dxa"/>
          </w:tcPr>
          <w:p w:rsidR="00C82D23" w:rsidRPr="00395A7F" w:rsidRDefault="00C82D2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заседании ПЦК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________ </w:t>
            </w:r>
          </w:p>
          <w:p w:rsidR="00C82D23" w:rsidRPr="00395A7F" w:rsidRDefault="00057C7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________________2023</w:t>
            </w:r>
            <w:r w:rsidR="00C82D23"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 </w:t>
            </w:r>
          </w:p>
          <w:p w:rsidR="00C82D23" w:rsidRPr="00395A7F" w:rsidRDefault="00C82D23" w:rsidP="00C82D23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38" w:type="dxa"/>
          </w:tcPr>
          <w:p w:rsidR="00C82D23" w:rsidRPr="00395A7F" w:rsidRDefault="00C82D23" w:rsidP="00C82D2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зам. директора по УПР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 В.А. Стулова</w:t>
            </w:r>
          </w:p>
          <w:p w:rsidR="00C82D23" w:rsidRPr="00395A7F" w:rsidRDefault="00057C73" w:rsidP="00C82D23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_________2023</w:t>
            </w:r>
            <w:r w:rsidR="00C82D23"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 </w:t>
            </w:r>
          </w:p>
        </w:tc>
      </w:tr>
    </w:tbl>
    <w:p w:rsidR="008E602E" w:rsidRPr="00395A7F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5736CC" w:rsidRPr="00496AB1" w:rsidRDefault="005736CC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5736CC" w:rsidRDefault="008E602E" w:rsidP="005736CC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736CC">
        <w:rPr>
          <w:rFonts w:ascii="Times New Roman" w:hAnsi="Times New Roman" w:cs="Times New Roman"/>
          <w:b/>
          <w:bCs/>
          <w:sz w:val="32"/>
          <w:szCs w:val="32"/>
        </w:rPr>
        <w:t>РАБОЧАЯ ПРОГРАММА</w:t>
      </w:r>
    </w:p>
    <w:p w:rsidR="008E602E" w:rsidRPr="005736CC" w:rsidRDefault="008E602E" w:rsidP="005736CC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736CC">
        <w:rPr>
          <w:rFonts w:ascii="Times New Roman" w:hAnsi="Times New Roman" w:cs="Times New Roman"/>
          <w:b/>
          <w:bCs/>
          <w:sz w:val="32"/>
          <w:szCs w:val="32"/>
        </w:rPr>
        <w:t>УЧЕБНОЙ ДИСЦИПЛИНЫ</w:t>
      </w:r>
    </w:p>
    <w:p w:rsidR="008E602E" w:rsidRPr="00137286" w:rsidRDefault="008F3654" w:rsidP="008E602E">
      <w:pPr>
        <w:jc w:val="center"/>
        <w:rPr>
          <w:rFonts w:ascii="Times New Roman" w:hAnsi="Times New Roman" w:cs="Times New Roman"/>
          <w:b/>
          <w:bCs/>
          <w:sz w:val="40"/>
          <w:szCs w:val="48"/>
        </w:rPr>
      </w:pPr>
      <w:r>
        <w:rPr>
          <w:rFonts w:ascii="Times New Roman" w:hAnsi="Times New Roman" w:cs="Times New Roman"/>
          <w:b/>
          <w:bCs/>
          <w:sz w:val="40"/>
          <w:szCs w:val="48"/>
        </w:rPr>
        <w:t xml:space="preserve"> БЕЗОПАСНОСТЬ ЖИЗНЕДЕЯТЕЛЬНОСТИ</w:t>
      </w:r>
    </w:p>
    <w:p w:rsidR="00E449B3" w:rsidRPr="00E449B3" w:rsidRDefault="00E449B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48"/>
        </w:rPr>
      </w:pPr>
      <w:r w:rsidRPr="00E449B3">
        <w:rPr>
          <w:rFonts w:ascii="Times New Roman" w:hAnsi="Times New Roman" w:cs="Times New Roman"/>
          <w:bCs/>
          <w:sz w:val="28"/>
          <w:szCs w:val="4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E449B3" w:rsidRPr="00E449B3" w:rsidRDefault="00E449B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48"/>
        </w:rPr>
      </w:pPr>
      <w:r w:rsidRPr="00E449B3">
        <w:rPr>
          <w:rFonts w:ascii="Times New Roman" w:hAnsi="Times New Roman" w:cs="Times New Roman"/>
          <w:bCs/>
          <w:sz w:val="28"/>
          <w:szCs w:val="48"/>
        </w:rPr>
        <w:t>по специальности</w:t>
      </w:r>
    </w:p>
    <w:p w:rsidR="00E75E17" w:rsidRPr="00A74903" w:rsidRDefault="00057C7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38.02.04 Коммерция (по отраслям)</w:t>
      </w:r>
    </w:p>
    <w:p w:rsidR="008E602E" w:rsidRDefault="008E602E"/>
    <w:p w:rsidR="008E602E" w:rsidRDefault="008E602E"/>
    <w:p w:rsidR="008E602E" w:rsidRDefault="008E602E"/>
    <w:p w:rsidR="008E602E" w:rsidRDefault="008E602E"/>
    <w:p w:rsidR="008E602E" w:rsidRDefault="008E602E"/>
    <w:p w:rsidR="008E602E" w:rsidRPr="00C82D23" w:rsidRDefault="005A1823" w:rsidP="00C82D2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C82D23" w:rsidRPr="00C82D23">
        <w:rPr>
          <w:rFonts w:ascii="Times New Roman" w:hAnsi="Times New Roman" w:cs="Times New Roman"/>
        </w:rPr>
        <w:t>. Великие Луки</w:t>
      </w:r>
    </w:p>
    <w:p w:rsidR="008E602E" w:rsidRPr="00C82D23" w:rsidRDefault="00057C73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2023</w:t>
      </w:r>
      <w:r w:rsidR="008E602E" w:rsidRPr="00C82D23">
        <w:rPr>
          <w:rFonts w:ascii="Times New Roman" w:hAnsi="Times New Roman" w:cs="Times New Roman"/>
          <w:sz w:val="24"/>
        </w:rPr>
        <w:t xml:space="preserve"> г.</w:t>
      </w:r>
    </w:p>
    <w:p w:rsidR="008E602E" w:rsidRPr="00C82D23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 w:rsidRPr="00C82D23">
        <w:rPr>
          <w:rFonts w:ascii="Times New Roman" w:hAnsi="Times New Roman" w:cs="Times New Roman"/>
          <w:sz w:val="24"/>
        </w:rPr>
        <w:br w:type="page"/>
      </w:r>
    </w:p>
    <w:p w:rsidR="00057C73" w:rsidRPr="00057C73" w:rsidRDefault="00057C73" w:rsidP="00057C73">
      <w:pPr>
        <w:rPr>
          <w:rFonts w:ascii="Times New Roman" w:hAnsi="Times New Roman" w:cs="Times New Roman"/>
          <w:sz w:val="28"/>
          <w:szCs w:val="28"/>
        </w:rPr>
      </w:pPr>
      <w:r w:rsidRPr="00057C73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</w:t>
      </w:r>
      <w:proofErr w:type="gramStart"/>
      <w:r w:rsidRPr="00057C73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Pr="00057C7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057C73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057C73">
        <w:rPr>
          <w:rFonts w:ascii="Times New Roman" w:hAnsi="Times New Roman" w:cs="Times New Roman"/>
          <w:sz w:val="28"/>
          <w:szCs w:val="28"/>
        </w:rPr>
        <w:t xml:space="preserve"> на основе ФГОС СПО по спец</w:t>
      </w:r>
      <w:r w:rsidRPr="00057C73">
        <w:rPr>
          <w:rFonts w:ascii="Times New Roman" w:hAnsi="Times New Roman" w:cs="Times New Roman"/>
          <w:sz w:val="28"/>
          <w:szCs w:val="28"/>
        </w:rPr>
        <w:t>и</w:t>
      </w:r>
      <w:r w:rsidRPr="00057C73">
        <w:rPr>
          <w:rFonts w:ascii="Times New Roman" w:hAnsi="Times New Roman" w:cs="Times New Roman"/>
          <w:sz w:val="28"/>
          <w:szCs w:val="28"/>
        </w:rPr>
        <w:t>альности 38.02.04 Коммерция (по отраслям), укрупненной группы 38.00.00 «Эк</w:t>
      </w:r>
      <w:r w:rsidRPr="00057C73">
        <w:rPr>
          <w:rFonts w:ascii="Times New Roman" w:hAnsi="Times New Roman" w:cs="Times New Roman"/>
          <w:sz w:val="28"/>
          <w:szCs w:val="28"/>
        </w:rPr>
        <w:t>о</w:t>
      </w:r>
      <w:r w:rsidRPr="00057C73">
        <w:rPr>
          <w:rFonts w:ascii="Times New Roman" w:hAnsi="Times New Roman" w:cs="Times New Roman"/>
          <w:sz w:val="28"/>
          <w:szCs w:val="28"/>
        </w:rPr>
        <w:t>номика и управление», утвержденного приказом Министерства образования и н</w:t>
      </w:r>
      <w:r w:rsidRPr="00057C73">
        <w:rPr>
          <w:rFonts w:ascii="Times New Roman" w:hAnsi="Times New Roman" w:cs="Times New Roman"/>
          <w:sz w:val="28"/>
          <w:szCs w:val="28"/>
        </w:rPr>
        <w:t>а</w:t>
      </w:r>
      <w:r w:rsidRPr="00057C73">
        <w:rPr>
          <w:rFonts w:ascii="Times New Roman" w:hAnsi="Times New Roman" w:cs="Times New Roman"/>
          <w:sz w:val="28"/>
          <w:szCs w:val="28"/>
        </w:rPr>
        <w:t>ук Российской Федерации № 539 от 15.05.2014 г. и зарегистрированного Мин</w:t>
      </w:r>
      <w:r w:rsidRPr="00057C73">
        <w:rPr>
          <w:rFonts w:ascii="Times New Roman" w:hAnsi="Times New Roman" w:cs="Times New Roman"/>
          <w:sz w:val="28"/>
          <w:szCs w:val="28"/>
        </w:rPr>
        <w:t>и</w:t>
      </w:r>
      <w:r w:rsidRPr="00057C73">
        <w:rPr>
          <w:rFonts w:ascii="Times New Roman" w:hAnsi="Times New Roman" w:cs="Times New Roman"/>
          <w:sz w:val="28"/>
          <w:szCs w:val="28"/>
        </w:rPr>
        <w:t>стерством юстиции России, регистр</w:t>
      </w:r>
      <w:r w:rsidRPr="00057C73">
        <w:rPr>
          <w:rFonts w:ascii="Times New Roman" w:hAnsi="Times New Roman" w:cs="Times New Roman"/>
          <w:sz w:val="28"/>
          <w:szCs w:val="28"/>
        </w:rPr>
        <w:t>а</w:t>
      </w:r>
      <w:r w:rsidRPr="00057C73">
        <w:rPr>
          <w:rFonts w:ascii="Times New Roman" w:hAnsi="Times New Roman" w:cs="Times New Roman"/>
          <w:sz w:val="28"/>
          <w:szCs w:val="28"/>
        </w:rPr>
        <w:t>ционный номер № 32855 от 25.06.2014.</w:t>
      </w:r>
    </w:p>
    <w:p w:rsidR="00057C73" w:rsidRPr="00A00656" w:rsidRDefault="00057C73" w:rsidP="00057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057C73" w:rsidRPr="00A9746A" w:rsidRDefault="00057C73" w:rsidP="00057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A74903" w:rsidRPr="00E449B3" w:rsidRDefault="00A74903" w:rsidP="00057C73">
      <w:pPr>
        <w:spacing w:before="0" w:beforeAutospacing="0" w:after="0" w:afterAutospacing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8E602E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E449B3">
        <w:rPr>
          <w:rFonts w:ascii="Times New Roman" w:hAnsi="Times New Roman" w:cs="Times New Roman"/>
          <w:sz w:val="28"/>
          <w:szCs w:val="24"/>
        </w:rPr>
        <w:t xml:space="preserve">Специальность </w:t>
      </w:r>
      <w:r w:rsidR="00057C73">
        <w:rPr>
          <w:rFonts w:ascii="Times New Roman" w:hAnsi="Times New Roman" w:cs="Times New Roman"/>
          <w:b/>
          <w:sz w:val="28"/>
        </w:rPr>
        <w:t>38.02.04 Коммерция (по отраслям)</w:t>
      </w:r>
      <w:r w:rsidR="00A74903" w:rsidRPr="00E449B3">
        <w:rPr>
          <w:rFonts w:ascii="Times New Roman" w:hAnsi="Times New Roman" w:cs="Times New Roman"/>
          <w:sz w:val="28"/>
          <w:szCs w:val="24"/>
        </w:rPr>
        <w:t xml:space="preserve"> </w:t>
      </w:r>
      <w:r w:rsidRPr="00E449B3">
        <w:rPr>
          <w:rFonts w:ascii="Times New Roman" w:hAnsi="Times New Roman" w:cs="Times New Roman"/>
          <w:sz w:val="28"/>
          <w:szCs w:val="24"/>
        </w:rPr>
        <w:t xml:space="preserve">входит в состав укрупненной группы специальностей </w:t>
      </w:r>
      <w:r w:rsidRPr="00E449B3">
        <w:rPr>
          <w:rFonts w:ascii="Times New Roman" w:hAnsi="Times New Roman" w:cs="Times New Roman"/>
          <w:b/>
          <w:sz w:val="28"/>
          <w:szCs w:val="24"/>
        </w:rPr>
        <w:t>3</w:t>
      </w:r>
      <w:r w:rsidR="00A74903">
        <w:rPr>
          <w:rFonts w:ascii="Times New Roman" w:hAnsi="Times New Roman" w:cs="Times New Roman"/>
          <w:b/>
          <w:sz w:val="28"/>
          <w:szCs w:val="24"/>
        </w:rPr>
        <w:t>8.00.00 Экономика и управление</w:t>
      </w:r>
    </w:p>
    <w:p w:rsid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E449B3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/>
          <w:bCs/>
          <w:sz w:val="28"/>
          <w:szCs w:val="24"/>
        </w:rPr>
        <w:t>Организация-разработчик</w:t>
      </w:r>
      <w:r w:rsidRPr="00E449B3">
        <w:rPr>
          <w:rFonts w:ascii="Times New Roman" w:eastAsia="SimSun" w:hAnsi="Times New Roman" w:cs="Times New Roman"/>
          <w:bCs/>
          <w:sz w:val="28"/>
          <w:szCs w:val="24"/>
        </w:rPr>
        <w:t xml:space="preserve">: </w:t>
      </w:r>
    </w:p>
    <w:p w:rsidR="00E449B3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Cs/>
          <w:sz w:val="28"/>
          <w:szCs w:val="24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</w:t>
      </w:r>
    </w:p>
    <w:p w:rsidR="008E602E" w:rsidRPr="00137286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Cs/>
          <w:sz w:val="28"/>
          <w:szCs w:val="24"/>
        </w:rPr>
        <w:t>Г. Великие Луки, Псковской области</w:t>
      </w:r>
    </w:p>
    <w:p w:rsidR="008F3654" w:rsidRDefault="008F3654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8B7B17" w:rsidRDefault="008E602E" w:rsidP="008E602E">
      <w:pPr>
        <w:spacing w:before="0" w:beforeAutospacing="0" w:after="0" w:afterAutospacing="0" w:line="240" w:lineRule="auto"/>
        <w:ind w:firstLine="709"/>
        <w:rPr>
          <w:rFonts w:cs="Times New Roman"/>
          <w:color w:val="FF0000"/>
          <w:sz w:val="24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Разработчики:</w:t>
      </w:r>
    </w:p>
    <w:p w:rsidR="008E602E" w:rsidRPr="00137286" w:rsidRDefault="008F3654" w:rsidP="008F3654">
      <w:pPr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4"/>
        </w:rPr>
      </w:pPr>
      <w:r w:rsidRPr="008F3654">
        <w:rPr>
          <w:rFonts w:ascii="Times New Roman" w:hAnsi="Times New Roman" w:cs="Times New Roman"/>
          <w:b/>
          <w:sz w:val="28"/>
          <w:szCs w:val="24"/>
        </w:rPr>
        <w:t>Свентицкий В.Г.</w:t>
      </w:r>
      <w:r w:rsidRPr="008F3654">
        <w:rPr>
          <w:rFonts w:ascii="Times New Roman" w:hAnsi="Times New Roman" w:cs="Times New Roman"/>
          <w:sz w:val="24"/>
          <w:szCs w:val="24"/>
        </w:rPr>
        <w:t xml:space="preserve">, </w:t>
      </w:r>
      <w:r w:rsidRPr="008F3654">
        <w:rPr>
          <w:rFonts w:ascii="Times New Roman" w:hAnsi="Times New Roman" w:cs="Times New Roman"/>
          <w:sz w:val="28"/>
          <w:szCs w:val="24"/>
        </w:rPr>
        <w:t>преподаватель-организатор ОБЖ</w:t>
      </w:r>
      <w:r w:rsidR="008E602E" w:rsidRPr="00137286">
        <w:rPr>
          <w:rFonts w:ascii="Times New Roman" w:hAnsi="Times New Roman" w:cs="Times New Roman"/>
          <w:sz w:val="28"/>
          <w:szCs w:val="24"/>
        </w:rPr>
        <w:t xml:space="preserve"> ГБПОУ ВПК</w:t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496AB1" w:rsidRDefault="008E602E" w:rsidP="008E602E">
      <w:pPr>
        <w:spacing w:after="10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96AB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E449B3" w:rsidRDefault="008E602E" w:rsidP="00E449B3">
      <w:pPr>
        <w:spacing w:after="100" w:line="240" w:lineRule="auto"/>
        <w:outlineLvl w:val="1"/>
        <w:rPr>
          <w:rFonts w:ascii="Times New Roman" w:hAnsi="Times New Roman" w:cs="Times New Roman"/>
          <w:sz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8472"/>
        <w:gridCol w:w="1134"/>
      </w:tblGrid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8D090A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449B3" w:rsidRPr="00E449B3" w:rsidTr="001352AC">
        <w:trPr>
          <w:trHeight w:val="670"/>
        </w:trPr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E602E" w:rsidRDefault="008E602E" w:rsidP="00E449B3">
      <w:pPr>
        <w:spacing w:after="100" w:line="240" w:lineRule="auto"/>
        <w:outlineLvl w:val="1"/>
        <w:rPr>
          <w:rFonts w:ascii="Times New Roman" w:hAnsi="Times New Roman" w:cs="Times New Roman"/>
          <w:sz w:val="24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E449B3" w:rsidRDefault="008E602E" w:rsidP="00E449B3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-1"/>
        <w:jc w:val="center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E449B3"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1. </w:t>
      </w:r>
      <w:r w:rsidRPr="00E449B3">
        <w:rPr>
          <w:rFonts w:ascii="Times New Roman" w:eastAsia="SimSun" w:hAnsi="Times New Roman" w:cs="Times New Roman"/>
          <w:b/>
          <w:bCs/>
          <w:sz w:val="28"/>
          <w:szCs w:val="24"/>
        </w:rPr>
        <w:t>ПАСПОРТ РАБОЧЕЙ ПРОГРАММЫ УЧЕБНОЙДИСЦИПЛИНЫ</w:t>
      </w:r>
    </w:p>
    <w:p w:rsidR="008E602E" w:rsidRPr="008F0DDD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02E" w:rsidRPr="00914F6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left="2840" w:right="1260" w:hanging="1754"/>
        <w:jc w:val="center"/>
        <w:rPr>
          <w:rFonts w:ascii="Times New Roman" w:hAnsi="Times New Roman" w:cs="Times New Roman"/>
          <w:sz w:val="28"/>
          <w:szCs w:val="28"/>
        </w:rPr>
      </w:pP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8F3654">
        <w:rPr>
          <w:rFonts w:ascii="Times New Roman" w:eastAsia="SimSun" w:hAnsi="Times New Roman" w:cs="Times New Roman"/>
          <w:b/>
          <w:bCs/>
          <w:sz w:val="28"/>
          <w:szCs w:val="28"/>
        </w:rPr>
        <w:t>БЕЗОПАСНОСТЬ ЖИЗНЕДЕЯТЕЛЬНОСТИ</w:t>
      </w: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2" w:lineRule="exact"/>
        <w:rPr>
          <w:rFonts w:ascii="Times New Roman" w:hAnsi="Times New Roman" w:cs="Times New Roman"/>
          <w:b/>
          <w:sz w:val="24"/>
          <w:szCs w:val="24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0A32AF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Pr="000A32AF">
        <w:rPr>
          <w:rFonts w:ascii="Times New Roman" w:eastAsia="SimSu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sz w:val="28"/>
          <w:szCs w:val="28"/>
        </w:rPr>
      </w:pP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92" w:lineRule="exact"/>
        <w:rPr>
          <w:rFonts w:ascii="Times New Roman" w:hAnsi="Times New Roman" w:cs="Times New Roman"/>
          <w:sz w:val="28"/>
          <w:szCs w:val="28"/>
        </w:rPr>
      </w:pPr>
    </w:p>
    <w:p w:rsidR="008E602E" w:rsidRDefault="008E602E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>Рабочая программа учебной дисциплины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 xml:space="preserve"> «Безопасность жизнедеятельности</w:t>
      </w:r>
      <w:r>
        <w:rPr>
          <w:rFonts w:ascii="Times New Roman" w:eastAsia="SimSun" w:hAnsi="Times New Roman" w:cs="Times New Roman"/>
          <w:bCs/>
          <w:sz w:val="28"/>
          <w:szCs w:val="28"/>
        </w:rPr>
        <w:t>»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057C73">
        <w:rPr>
          <w:rFonts w:ascii="Times New Roman" w:hAnsi="Times New Roman" w:cs="Times New Roman"/>
          <w:b/>
          <w:sz w:val="28"/>
        </w:rPr>
        <w:t>38.02.04 Коммерция (по отраслям)</w:t>
      </w:r>
      <w:r w:rsidR="00A74903" w:rsidRPr="00E449B3">
        <w:rPr>
          <w:rFonts w:ascii="Times New Roman" w:hAnsi="Times New Roman" w:cs="Times New Roman"/>
          <w:sz w:val="28"/>
          <w:szCs w:val="24"/>
        </w:rPr>
        <w:t xml:space="preserve"> входит в состав укрупненной группы специальностей </w:t>
      </w:r>
      <w:r w:rsidR="00A74903" w:rsidRPr="00E449B3">
        <w:rPr>
          <w:rFonts w:ascii="Times New Roman" w:hAnsi="Times New Roman" w:cs="Times New Roman"/>
          <w:b/>
          <w:sz w:val="28"/>
          <w:szCs w:val="24"/>
        </w:rPr>
        <w:t>3</w:t>
      </w:r>
      <w:r w:rsidR="00A74903">
        <w:rPr>
          <w:rFonts w:ascii="Times New Roman" w:hAnsi="Times New Roman" w:cs="Times New Roman"/>
          <w:b/>
          <w:sz w:val="28"/>
          <w:szCs w:val="24"/>
        </w:rPr>
        <w:t>8.00.00 Экономика и управление.</w:t>
      </w:r>
    </w:p>
    <w:p w:rsidR="00A74903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74903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74903" w:rsidRPr="00137286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  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Дисциплина входит в 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>общепрофессиональный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цикл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1.3. Цели и задачи учебной дисциплины - требования к результатам освоения учебной дисциплины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693"/>
        <w:gridCol w:w="3119"/>
      </w:tblGrid>
      <w:tr w:rsidR="008E602E" w:rsidRPr="005F0C39" w:rsidTr="00414B7F">
        <w:trPr>
          <w:trHeight w:val="649"/>
        </w:trPr>
        <w:tc>
          <w:tcPr>
            <w:tcW w:w="3794" w:type="dxa"/>
            <w:vAlign w:val="center"/>
            <w:hideMark/>
          </w:tcPr>
          <w:p w:rsidR="008E602E" w:rsidRPr="005F0C39" w:rsidRDefault="008E602E" w:rsidP="00414B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="008F3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2693" w:type="dxa"/>
            <w:vAlign w:val="center"/>
            <w:hideMark/>
          </w:tcPr>
          <w:p w:rsidR="008E602E" w:rsidRPr="008F3654" w:rsidRDefault="008E602E" w:rsidP="008F3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3654">
              <w:rPr>
                <w:rFonts w:ascii="Times New Roman" w:hAnsi="Times New Roman"/>
                <w:b/>
                <w:sz w:val="28"/>
                <w:szCs w:val="24"/>
              </w:rPr>
              <w:t>Умения</w:t>
            </w:r>
          </w:p>
        </w:tc>
        <w:tc>
          <w:tcPr>
            <w:tcW w:w="3119" w:type="dxa"/>
            <w:vAlign w:val="center"/>
            <w:hideMark/>
          </w:tcPr>
          <w:p w:rsidR="008E602E" w:rsidRPr="008F3654" w:rsidRDefault="008E602E" w:rsidP="008F3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3654">
              <w:rPr>
                <w:rFonts w:ascii="Times New Roman" w:hAnsi="Times New Roman"/>
                <w:b/>
                <w:sz w:val="28"/>
                <w:szCs w:val="24"/>
              </w:rPr>
              <w:t>Знания</w:t>
            </w:r>
          </w:p>
        </w:tc>
      </w:tr>
      <w:tr w:rsidR="008E602E" w:rsidRPr="0081763E" w:rsidTr="00414B7F">
        <w:trPr>
          <w:trHeight w:val="649"/>
        </w:trPr>
        <w:tc>
          <w:tcPr>
            <w:tcW w:w="3794" w:type="dxa"/>
            <w:vAlign w:val="center"/>
          </w:tcPr>
          <w:p w:rsidR="0087574B" w:rsidRDefault="00057C73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1-ОК.9</w:t>
            </w:r>
          </w:p>
          <w:p w:rsidR="00057C73" w:rsidRPr="0081763E" w:rsidRDefault="00057C73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ПК.1.1 – ПК.3.8</w:t>
            </w:r>
          </w:p>
        </w:tc>
        <w:tc>
          <w:tcPr>
            <w:tcW w:w="2693" w:type="dxa"/>
            <w:vAlign w:val="center"/>
          </w:tcPr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</w:t>
            </w:r>
            <w:r w:rsidRPr="0087574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быту;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применять первичные средства пожаротушения;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8E602E" w:rsidRPr="0081763E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оказывать первую помощь пострадавшим;</w:t>
            </w:r>
          </w:p>
        </w:tc>
        <w:tc>
          <w:tcPr>
            <w:tcW w:w="3119" w:type="dxa"/>
            <w:vAlign w:val="center"/>
          </w:tcPr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574B">
              <w:rPr>
                <w:rFonts w:ascii="Times New Roman" w:hAnsi="Times New Roman"/>
                <w:sz w:val="24"/>
                <w:szCs w:val="24"/>
              </w:rPr>
              <w:t>безопасности России;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 xml:space="preserve">основные виды </w:t>
            </w:r>
            <w:r w:rsidRPr="0087574B">
              <w:rPr>
                <w:rFonts w:ascii="Times New Roman" w:hAnsi="Times New Roman"/>
                <w:sz w:val="24"/>
                <w:szCs w:val="24"/>
              </w:rPr>
              <w:lastRenderedPageBreak/>
              <w:t>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основы военной службы и обороны государства;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8E602E" w:rsidRPr="0081763E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1" w:lineRule="exact"/>
        <w:ind w:right="100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1.4.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Рекомендуемое количество часов на освоение рабочей программы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дисциплины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602E" w:rsidRPr="00DC5E47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6" w:lineRule="exact"/>
      </w:pPr>
    </w:p>
    <w:p w:rsidR="00057C73" w:rsidRDefault="008E602E" w:rsidP="00414B7F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19" w:lineRule="exact"/>
        <w:ind w:right="64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eastAsia="SimSun" w:hAnsi="Times New Roman" w:cs="Times New Roman"/>
          <w:bCs/>
          <w:sz w:val="28"/>
          <w:szCs w:val="28"/>
        </w:rPr>
        <w:t xml:space="preserve">Максимальная </w:t>
      </w:r>
      <w:proofErr w:type="gramStart"/>
      <w:r w:rsidRPr="00D613D3">
        <w:rPr>
          <w:rFonts w:ascii="Times New Roman" w:eastAsia="SimSun" w:hAnsi="Times New Roman" w:cs="Times New Roman"/>
          <w:bCs/>
          <w:sz w:val="28"/>
          <w:szCs w:val="28"/>
        </w:rPr>
        <w:t>учебная  нагрузка</w:t>
      </w:r>
      <w:proofErr w:type="gramEnd"/>
      <w:r w:rsidRPr="00D613D3">
        <w:rPr>
          <w:rFonts w:ascii="Times New Roman" w:eastAsia="SimSun" w:hAnsi="Times New Roman" w:cs="Times New Roman"/>
          <w:bCs/>
          <w:sz w:val="28"/>
          <w:szCs w:val="28"/>
        </w:rPr>
        <w:t xml:space="preserve"> обучающегося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-</w:t>
      </w:r>
      <w:r w:rsidR="00414B7F">
        <w:rPr>
          <w:rFonts w:ascii="Times New Roman" w:hAnsi="Times New Roman" w:cs="Times New Roman"/>
          <w:sz w:val="28"/>
          <w:szCs w:val="28"/>
        </w:rPr>
        <w:t xml:space="preserve"> 68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</w:t>
      </w:r>
      <w:r w:rsidR="00414B7F">
        <w:rPr>
          <w:rFonts w:ascii="Times New Roman" w:eastAsia="SimSun" w:hAnsi="Times New Roman" w:cs="Times New Roman"/>
          <w:bCs/>
          <w:sz w:val="28"/>
          <w:szCs w:val="28"/>
        </w:rPr>
        <w:t>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,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в том числе</w:t>
      </w:r>
      <w:r w:rsidRPr="00D613D3">
        <w:rPr>
          <w:rFonts w:ascii="Times New Roman" w:hAnsi="Times New Roman" w:cs="Times New Roman"/>
          <w:sz w:val="28"/>
          <w:szCs w:val="28"/>
        </w:rPr>
        <w:t xml:space="preserve">: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обязательная аудиторная учебная нагрузка обучающегося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3654">
        <w:rPr>
          <w:rFonts w:ascii="Times New Roman" w:hAnsi="Times New Roman" w:cs="Times New Roman"/>
          <w:sz w:val="28"/>
          <w:szCs w:val="28"/>
        </w:rPr>
        <w:t>6</w:t>
      </w:r>
      <w:r w:rsidRPr="00D613D3">
        <w:rPr>
          <w:rFonts w:ascii="Times New Roman" w:hAnsi="Times New Roman" w:cs="Times New Roman"/>
          <w:sz w:val="28"/>
          <w:szCs w:val="28"/>
        </w:rPr>
        <w:t xml:space="preserve">8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line="321" w:lineRule="exact"/>
        <w:ind w:right="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8D090A">
        <w:rPr>
          <w:rFonts w:ascii="Times New Roman" w:eastAsia="SimSun" w:hAnsi="Times New Roman" w:cs="Times New Roman"/>
          <w:b/>
          <w:bCs/>
          <w:sz w:val="28"/>
          <w:szCs w:val="28"/>
        </w:rPr>
        <w:t>СТРУКТУРА И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СОДЕРЖАНИЕ УЧЕБНОЙ</w:t>
      </w:r>
      <w:r w:rsidR="008F3654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ДИСЦИПЛИНЫ «БЕЗОПАСНОСТЬ ЖИЗНЕДЕЯТЕЛЬНОСТИ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>»</w:t>
      </w:r>
    </w:p>
    <w:p w:rsidR="008E602E" w:rsidRPr="00152C3B" w:rsidRDefault="008E602E" w:rsidP="008E602E">
      <w:pPr>
        <w:widowControl w:val="0"/>
        <w:autoSpaceDE w:val="0"/>
        <w:autoSpaceDN w:val="0"/>
        <w:adjustRightInd w:val="0"/>
        <w:spacing w:line="231" w:lineRule="exact"/>
        <w:ind w:left="1000"/>
        <w:rPr>
          <w:rFonts w:ascii="Times New Roman" w:hAnsi="Times New Roman" w:cs="Times New Roman"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8E602E" w:rsidRPr="00766BB9" w:rsidTr="0050287E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602E" w:rsidRPr="00766BB9" w:rsidTr="0050287E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414B7F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F3654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60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1B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754D1B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87574B">
            <w:pPr>
              <w:spacing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F91D00" w:rsidP="0050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аттестация в форме зачета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F91D00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E602E" w:rsidRPr="00496AB1" w:rsidRDefault="008E602E" w:rsidP="008E602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8"/>
        </w:rPr>
        <w:sectPr w:rsidR="008E60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3654" w:rsidRPr="008F3654" w:rsidRDefault="008F3654" w:rsidP="008F36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654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8F3654" w:rsidRPr="008F3654" w:rsidRDefault="008F3654" w:rsidP="008F36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3654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  <w:r w:rsidRPr="008F36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572"/>
        <w:gridCol w:w="15"/>
        <w:gridCol w:w="19"/>
        <w:gridCol w:w="9625"/>
        <w:gridCol w:w="855"/>
        <w:gridCol w:w="1296"/>
      </w:tblGrid>
      <w:tr w:rsidR="008F3654" w:rsidRPr="008F3654" w:rsidTr="00F703BF">
        <w:tc>
          <w:tcPr>
            <w:tcW w:w="2610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0231" w:type="dxa"/>
            <w:gridSpan w:val="4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E34F4C">
              <w:rPr>
                <w:rFonts w:ascii="Times New Roman" w:hAnsi="Times New Roman" w:cs="Times New Roman"/>
                <w:i/>
              </w:rPr>
              <w:t>если предусмотрены)</w:t>
            </w:r>
          </w:p>
        </w:tc>
        <w:tc>
          <w:tcPr>
            <w:tcW w:w="855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1296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Уровень освоения</w:t>
            </w:r>
          </w:p>
        </w:tc>
      </w:tr>
      <w:tr w:rsidR="008F3654" w:rsidRPr="008F3654" w:rsidTr="00F703BF">
        <w:tc>
          <w:tcPr>
            <w:tcW w:w="2610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31" w:type="dxa"/>
            <w:gridSpan w:val="4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6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4</w:t>
            </w:r>
          </w:p>
        </w:tc>
      </w:tr>
      <w:tr w:rsidR="008D090A" w:rsidRPr="008F3654" w:rsidTr="00AC28AB">
        <w:tc>
          <w:tcPr>
            <w:tcW w:w="14992" w:type="dxa"/>
            <w:gridSpan w:val="7"/>
          </w:tcPr>
          <w:p w:rsidR="008D090A" w:rsidRPr="00E34F4C" w:rsidRDefault="008D090A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Раздел 1</w:t>
            </w:r>
          </w:p>
          <w:p w:rsidR="008D090A" w:rsidRPr="00E34F4C" w:rsidRDefault="003566E7" w:rsidP="003566E7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БЕЗОПАСНОСТЬ ЖИЗНЕДЕЯТЕЛЬНОСТИ В ПРОФЕССИОНАЛЬНОЙ ДЕЯТЕЛЬНОСТИ И В БЫТУ </w:t>
            </w:r>
          </w:p>
        </w:tc>
      </w:tr>
      <w:tr w:rsidR="008F3654" w:rsidRPr="008F3654" w:rsidTr="00F703BF">
        <w:tc>
          <w:tcPr>
            <w:tcW w:w="2610" w:type="dxa"/>
            <w:vMerge w:val="restart"/>
          </w:tcPr>
          <w:p w:rsidR="008F3654" w:rsidRPr="00E34F4C" w:rsidRDefault="003566E7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Тема 1.1. Потенциальные опасности и их последствия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>в профессиональной деятельности и в</w:t>
            </w:r>
            <w:r w:rsidRPr="00E34F4C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34F4C">
              <w:rPr>
                <w:rFonts w:ascii="Times New Roman" w:hAnsi="Times New Roman" w:cs="Times New Roman"/>
                <w:b/>
              </w:rPr>
              <w:t>быту</w:t>
            </w:r>
          </w:p>
        </w:tc>
        <w:tc>
          <w:tcPr>
            <w:tcW w:w="10231" w:type="dxa"/>
            <w:gridSpan w:val="4"/>
          </w:tcPr>
          <w:p w:rsidR="008F3654" w:rsidRPr="00E34F4C" w:rsidRDefault="008F3654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5" w:type="dxa"/>
          </w:tcPr>
          <w:p w:rsidR="008F3654" w:rsidRPr="00E34F4C" w:rsidRDefault="00F703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96" w:type="dxa"/>
            <w:shd w:val="clear" w:color="auto" w:fill="D9D9D9" w:themeFill="background1" w:themeFillShade="D9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000" w:rsidRPr="008F3654" w:rsidTr="00F703BF">
        <w:tc>
          <w:tcPr>
            <w:tcW w:w="2610" w:type="dxa"/>
            <w:vMerge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3566E7" w:rsidRPr="00E34F4C" w:rsidRDefault="003566E7" w:rsidP="003566E7">
            <w:pPr>
              <w:pStyle w:val="TableParagraph"/>
              <w:spacing w:line="177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>Основные виды потенциальных опасностей</w:t>
            </w:r>
            <w:r w:rsidRPr="00E34F4C">
              <w:rPr>
                <w:lang w:val="ru-RU"/>
              </w:rPr>
              <w:t>.</w:t>
            </w:r>
          </w:p>
          <w:p w:rsidR="003566E7" w:rsidRPr="00E34F4C" w:rsidRDefault="003566E7" w:rsidP="003566E7">
            <w:pPr>
              <w:pStyle w:val="TableParagraph"/>
              <w:spacing w:before="22" w:line="172" w:lineRule="auto"/>
              <w:ind w:right="95"/>
              <w:rPr>
                <w:lang w:val="ru-RU"/>
              </w:rPr>
            </w:pPr>
            <w:r w:rsidRPr="00E34F4C">
              <w:rPr>
                <w:lang w:val="ru-RU"/>
              </w:rPr>
              <w:t>Последствия потенциальных опасностей в профессиональной деятельности и в быту. Принципы снижения вероятности реализации потенциальных опасностей в производственной среде и быту.</w:t>
            </w:r>
          </w:p>
          <w:p w:rsidR="003566E7" w:rsidRPr="00E34F4C" w:rsidRDefault="003566E7" w:rsidP="003566E7">
            <w:pPr>
              <w:pStyle w:val="TableParagraph"/>
              <w:spacing w:line="173" w:lineRule="exact"/>
              <w:rPr>
                <w:lang w:val="ru-RU"/>
              </w:rPr>
            </w:pPr>
            <w:r w:rsidRPr="00E34F4C">
              <w:rPr>
                <w:lang w:val="ru-RU"/>
              </w:rPr>
              <w:t>Защита от опасностей производственной и бытовой среды.</w:t>
            </w:r>
          </w:p>
          <w:p w:rsidR="003566E7" w:rsidRPr="00E34F4C" w:rsidRDefault="003566E7" w:rsidP="003566E7">
            <w:pPr>
              <w:pStyle w:val="TableParagraph"/>
              <w:spacing w:line="200" w:lineRule="exact"/>
              <w:rPr>
                <w:lang w:val="ru-RU"/>
              </w:rPr>
            </w:pPr>
            <w:r w:rsidRPr="00E34F4C">
              <w:rPr>
                <w:lang w:val="ru-RU"/>
              </w:rPr>
              <w:t>Правила экологической безопасности при ведении профессиональной деятельности, пути</w:t>
            </w:r>
          </w:p>
          <w:p w:rsidR="00DB3000" w:rsidRPr="00E34F4C" w:rsidRDefault="003566E7" w:rsidP="003566E7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</w:t>
            </w:r>
            <w:r w:rsidR="00A25DD0" w:rsidRPr="00E34F4C">
              <w:rPr>
                <w:rFonts w:ascii="Times New Roman" w:hAnsi="Times New Roman" w:cs="Times New Roman"/>
              </w:rPr>
              <w:t xml:space="preserve"> </w:t>
            </w:r>
            <w:r w:rsidRPr="00E34F4C">
              <w:rPr>
                <w:rFonts w:ascii="Times New Roman" w:hAnsi="Times New Roman" w:cs="Times New Roman"/>
              </w:rPr>
              <w:t>обеспечения ресурсосбережения.</w:t>
            </w:r>
          </w:p>
        </w:tc>
        <w:tc>
          <w:tcPr>
            <w:tcW w:w="855" w:type="dxa"/>
            <w:vAlign w:val="center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87574B" w:rsidRPr="00E34F4C" w:rsidRDefault="00414B7F" w:rsidP="0087574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DB3000" w:rsidRPr="008F3654" w:rsidTr="0057745E">
        <w:tc>
          <w:tcPr>
            <w:tcW w:w="2610" w:type="dxa"/>
            <w:vMerge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59" w:type="dxa"/>
            <w:gridSpan w:val="3"/>
            <w:shd w:val="clear" w:color="auto" w:fill="FFFFFF" w:themeFill="background1"/>
          </w:tcPr>
          <w:p w:rsidR="003566E7" w:rsidRPr="00E34F4C" w:rsidRDefault="0057745E" w:rsidP="0057745E">
            <w:pPr>
              <w:pStyle w:val="TableParagraph"/>
              <w:spacing w:line="200" w:lineRule="exact"/>
              <w:ind w:left="0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 </w:t>
            </w:r>
            <w:r w:rsidR="003566E7" w:rsidRPr="00E34F4C">
              <w:rPr>
                <w:b/>
                <w:lang w:val="ru-RU"/>
              </w:rPr>
              <w:t xml:space="preserve"> Профилактические меры для снижения уровня опасностей</w:t>
            </w:r>
          </w:p>
          <w:p w:rsidR="00DB3000" w:rsidRPr="00E34F4C" w:rsidRDefault="0057745E" w:rsidP="003566E7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 </w:t>
            </w:r>
            <w:r w:rsidR="003566E7" w:rsidRPr="00E34F4C">
              <w:rPr>
                <w:rFonts w:ascii="Times New Roman" w:hAnsi="Times New Roman" w:cs="Times New Roman"/>
              </w:rPr>
              <w:t>различного вида и их последствий в профессиональной деятельности и быту.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FBD4B4" w:themeFill="accent6" w:themeFillTint="66"/>
            <w:vAlign w:val="center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DD0" w:rsidRPr="008F3654" w:rsidTr="00F703BF">
        <w:tc>
          <w:tcPr>
            <w:tcW w:w="2610" w:type="dxa"/>
            <w:vMerge w:val="restart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Тема 1.2. </w:t>
            </w:r>
          </w:p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Пожарная безопасность</w:t>
            </w:r>
          </w:p>
        </w:tc>
        <w:tc>
          <w:tcPr>
            <w:tcW w:w="10231" w:type="dxa"/>
            <w:gridSpan w:val="4"/>
          </w:tcPr>
          <w:p w:rsidR="00A25DD0" w:rsidRPr="00E34F4C" w:rsidRDefault="00A25DD0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5" w:type="dxa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DD0" w:rsidRPr="008F3654" w:rsidTr="00F703BF">
        <w:tc>
          <w:tcPr>
            <w:tcW w:w="2610" w:type="dxa"/>
            <w:vMerge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A25DD0" w:rsidRPr="00E34F4C" w:rsidRDefault="00A25DD0" w:rsidP="003566E7">
            <w:pPr>
              <w:pStyle w:val="TableParagraph"/>
              <w:ind w:right="1890"/>
              <w:rPr>
                <w:lang w:val="ru-RU"/>
              </w:rPr>
            </w:pPr>
            <w:r w:rsidRPr="00E34F4C">
              <w:rPr>
                <w:b/>
                <w:lang w:val="ru-RU"/>
              </w:rPr>
              <w:t>Меры пожарной безопасности и правила безопасного поведения при пожарах</w:t>
            </w:r>
            <w:r w:rsidRPr="00E34F4C">
              <w:rPr>
                <w:lang w:val="ru-RU"/>
              </w:rPr>
              <w:t>. Первичные средства пожаротушения, правила их применения.</w:t>
            </w:r>
          </w:p>
          <w:p w:rsidR="00A25DD0" w:rsidRPr="00E34F4C" w:rsidRDefault="00A25DD0" w:rsidP="003566E7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 Права и обязанности граждан в области пожарной безопасности.</w:t>
            </w:r>
          </w:p>
        </w:tc>
        <w:tc>
          <w:tcPr>
            <w:tcW w:w="855" w:type="dxa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A25DD0" w:rsidRPr="00E34F4C" w:rsidRDefault="00A25DD0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A25DD0" w:rsidRPr="008F3654" w:rsidTr="00F703BF">
        <w:tc>
          <w:tcPr>
            <w:tcW w:w="2610" w:type="dxa"/>
            <w:vMerge/>
          </w:tcPr>
          <w:p w:rsidR="00A25DD0" w:rsidRPr="00E34F4C" w:rsidRDefault="00A25DD0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  <w:r w:rsidR="00A607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A25DD0" w:rsidRPr="00E34F4C" w:rsidRDefault="0057745E" w:rsidP="00264D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  </w:t>
            </w:r>
            <w:r w:rsidR="00A25DD0" w:rsidRPr="00E34F4C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264D60" w:rsidRPr="00E34F4C">
              <w:rPr>
                <w:rFonts w:ascii="Times New Roman" w:hAnsi="Times New Roman" w:cs="Times New Roman"/>
                <w:b/>
              </w:rPr>
              <w:t>1</w:t>
            </w:r>
            <w:r w:rsidR="00A25DD0" w:rsidRPr="00E34F4C">
              <w:rPr>
                <w:rFonts w:ascii="Times New Roman" w:hAnsi="Times New Roman" w:cs="Times New Roman"/>
                <w:b/>
              </w:rPr>
              <w:t>. Применение первичных средств пожаротушения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vAlign w:val="center"/>
          </w:tcPr>
          <w:p w:rsidR="00A25DD0" w:rsidRPr="00E34F4C" w:rsidRDefault="00A25DD0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D68" w:rsidRPr="008F3654" w:rsidTr="00F418D9">
        <w:tc>
          <w:tcPr>
            <w:tcW w:w="14992" w:type="dxa"/>
            <w:gridSpan w:val="7"/>
          </w:tcPr>
          <w:p w:rsidR="00AB5D68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Раздел 2 </w:t>
            </w:r>
          </w:p>
          <w:p w:rsidR="00AB5D68" w:rsidRPr="00E34F4C" w:rsidRDefault="00AB5D68" w:rsidP="00AB5D68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БЕЗОПАСНОСТЬ ЖИЗНЕДЕЯТЕЛЬНОСТИ В ЧРЕЗВЫЧАЙНЫХ СИТУАЦИЯХ</w:t>
            </w:r>
          </w:p>
        </w:tc>
      </w:tr>
      <w:tr w:rsidR="0087574B" w:rsidRPr="008F3654" w:rsidTr="00F703BF">
        <w:tc>
          <w:tcPr>
            <w:tcW w:w="2610" w:type="dxa"/>
            <w:vMerge w:val="restart"/>
            <w:vAlign w:val="center"/>
          </w:tcPr>
          <w:p w:rsidR="00AB5D68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B5D68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Тема 2.1.</w:t>
            </w:r>
          </w:p>
          <w:p w:rsidR="0087574B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 Чрезвычайные ситуации мирного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>и военного времени</w:t>
            </w:r>
          </w:p>
        </w:tc>
        <w:tc>
          <w:tcPr>
            <w:tcW w:w="10231" w:type="dxa"/>
            <w:gridSpan w:val="4"/>
          </w:tcPr>
          <w:p w:rsidR="0087574B" w:rsidRPr="00E34F4C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5" w:type="dxa"/>
            <w:vAlign w:val="center"/>
          </w:tcPr>
          <w:p w:rsidR="0087574B" w:rsidRPr="00E34F4C" w:rsidRDefault="00AB5D68" w:rsidP="0041204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F703BF">
        <w:tc>
          <w:tcPr>
            <w:tcW w:w="2610" w:type="dxa"/>
            <w:vMerge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AB5D68" w:rsidRPr="00E34F4C" w:rsidRDefault="00AB5D68" w:rsidP="00AB5D68">
            <w:pPr>
              <w:pStyle w:val="TableParagraph"/>
              <w:spacing w:line="177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Основные понятия и классификация чрезвычайных ситуаций</w:t>
            </w:r>
          </w:p>
          <w:p w:rsidR="00AB5D68" w:rsidRPr="00E34F4C" w:rsidRDefault="00AB5D68" w:rsidP="00AB5D68">
            <w:pPr>
              <w:pStyle w:val="TableParagraph"/>
              <w:tabs>
                <w:tab w:val="left" w:pos="1830"/>
                <w:tab w:val="left" w:pos="3004"/>
                <w:tab w:val="left" w:pos="4432"/>
                <w:tab w:val="left" w:pos="4780"/>
                <w:tab w:val="left" w:pos="6378"/>
                <w:tab w:val="left" w:pos="7667"/>
                <w:tab w:val="left" w:pos="8711"/>
              </w:tabs>
              <w:spacing w:before="24" w:line="170" w:lineRule="auto"/>
              <w:ind w:right="94" w:hanging="1"/>
              <w:rPr>
                <w:lang w:val="ru-RU"/>
              </w:rPr>
            </w:pPr>
            <w:r w:rsidRPr="00E34F4C">
              <w:rPr>
                <w:lang w:val="ru-RU"/>
              </w:rPr>
              <w:t>Чрезвычайные</w:t>
            </w:r>
            <w:r w:rsidRPr="00E34F4C">
              <w:rPr>
                <w:lang w:val="ru-RU"/>
              </w:rPr>
              <w:tab/>
              <w:t>ситуации</w:t>
            </w:r>
            <w:r w:rsidRPr="00E34F4C">
              <w:rPr>
                <w:lang w:val="ru-RU"/>
              </w:rPr>
              <w:tab/>
              <w:t>природного</w:t>
            </w:r>
            <w:r w:rsidRPr="00E34F4C">
              <w:rPr>
                <w:lang w:val="ru-RU"/>
              </w:rPr>
              <w:tab/>
              <w:t>и</w:t>
            </w:r>
            <w:r w:rsidRPr="00E34F4C">
              <w:rPr>
                <w:lang w:val="ru-RU"/>
              </w:rPr>
              <w:tab/>
              <w:t>техногенного</w:t>
            </w:r>
            <w:r w:rsidRPr="00E34F4C">
              <w:rPr>
                <w:lang w:val="ru-RU"/>
              </w:rPr>
              <w:tab/>
              <w:t>характера,</w:t>
            </w:r>
            <w:r w:rsidRPr="00E34F4C">
              <w:rPr>
                <w:lang w:val="ru-RU"/>
              </w:rPr>
              <w:tab/>
              <w:t>правила</w:t>
            </w:r>
            <w:r w:rsidRPr="00E34F4C">
              <w:rPr>
                <w:lang w:val="ru-RU"/>
              </w:rPr>
              <w:tab/>
              <w:t>безопасного поведения.</w:t>
            </w:r>
          </w:p>
          <w:p w:rsidR="00AB5D68" w:rsidRPr="00E34F4C" w:rsidRDefault="00AB5D68" w:rsidP="00AB5D68">
            <w:pPr>
              <w:pStyle w:val="TableParagraph"/>
              <w:spacing w:before="3" w:line="170" w:lineRule="auto"/>
              <w:rPr>
                <w:lang w:val="ru-RU"/>
              </w:rPr>
            </w:pPr>
            <w:r w:rsidRPr="00E34F4C">
              <w:rPr>
                <w:lang w:val="ru-RU"/>
              </w:rPr>
              <w:t>Чрезвычайные ситуации биолого-социального характера, правила безопасного поведения. Чрезвычайные ситуации военного времени; виды оружия массового поражения и</w:t>
            </w:r>
            <w:r w:rsidRPr="00E34F4C">
              <w:rPr>
                <w:spacing w:val="58"/>
                <w:lang w:val="ru-RU"/>
              </w:rPr>
              <w:t xml:space="preserve"> </w:t>
            </w:r>
            <w:r w:rsidRPr="00E34F4C">
              <w:rPr>
                <w:lang w:val="ru-RU"/>
              </w:rPr>
              <w:t>способы</w:t>
            </w:r>
          </w:p>
          <w:p w:rsidR="0087574B" w:rsidRPr="00E34F4C" w:rsidRDefault="00AB5D68" w:rsidP="00AB5D68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 защиты населения от оружия массового поражения.</w:t>
            </w:r>
          </w:p>
        </w:tc>
        <w:tc>
          <w:tcPr>
            <w:tcW w:w="855" w:type="dxa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F4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87574B" w:rsidRPr="00E34F4C" w:rsidRDefault="00414B7F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A800B3" w:rsidRPr="008F3654" w:rsidTr="00754D1B">
        <w:tc>
          <w:tcPr>
            <w:tcW w:w="2610" w:type="dxa"/>
            <w:vMerge/>
          </w:tcPr>
          <w:p w:rsidR="00A800B3" w:rsidRPr="00E34F4C" w:rsidRDefault="00A800B3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A800B3" w:rsidRPr="00E34F4C" w:rsidRDefault="00A800B3" w:rsidP="00F703BF">
            <w:pPr>
              <w:pStyle w:val="TableParagraph"/>
              <w:spacing w:line="199" w:lineRule="exact"/>
              <w:ind w:left="356"/>
              <w:rPr>
                <w:b/>
                <w:lang w:val="ru-RU"/>
              </w:rPr>
            </w:pPr>
          </w:p>
          <w:p w:rsidR="00A800B3" w:rsidRPr="00E34F4C" w:rsidRDefault="00F703BF" w:rsidP="00F703BF">
            <w:pPr>
              <w:pStyle w:val="TableParagraph"/>
              <w:spacing w:line="199" w:lineRule="exact"/>
              <w:ind w:left="0"/>
              <w:jc w:val="center"/>
              <w:rPr>
                <w:lang w:val="ru-RU"/>
              </w:rPr>
            </w:pPr>
            <w:r w:rsidRPr="00E34F4C">
              <w:rPr>
                <w:lang w:val="ru-RU"/>
              </w:rPr>
              <w:t>2.</w:t>
            </w:r>
          </w:p>
        </w:tc>
        <w:tc>
          <w:tcPr>
            <w:tcW w:w="9659" w:type="dxa"/>
            <w:gridSpan w:val="3"/>
            <w:shd w:val="clear" w:color="auto" w:fill="FFFFFF" w:themeFill="background1"/>
          </w:tcPr>
          <w:p w:rsidR="00A800B3" w:rsidRPr="00E34F4C" w:rsidRDefault="00754D1B" w:rsidP="00A800B3">
            <w:pPr>
              <w:pStyle w:val="TableParagraph"/>
              <w:spacing w:line="199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A800B3" w:rsidRPr="00E34F4C">
              <w:rPr>
                <w:b/>
                <w:lang w:val="ru-RU"/>
              </w:rPr>
              <w:t xml:space="preserve"> Изучение и отработка моделей поведения в условиях ЧС                   </w:t>
            </w:r>
          </w:p>
          <w:p w:rsidR="00A800B3" w:rsidRPr="00E34F4C" w:rsidRDefault="0057745E" w:rsidP="00A800B3">
            <w:pPr>
              <w:pStyle w:val="TableParagraph"/>
              <w:spacing w:line="199" w:lineRule="exact"/>
              <w:ind w:left="0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 xml:space="preserve">  </w:t>
            </w:r>
            <w:r w:rsidR="00A800B3" w:rsidRPr="00E34F4C">
              <w:rPr>
                <w:b/>
                <w:lang w:val="ru-RU"/>
              </w:rPr>
              <w:t>природного характера</w:t>
            </w:r>
            <w:r w:rsidR="00A800B3" w:rsidRPr="00E34F4C">
              <w:rPr>
                <w:lang w:val="ru-RU"/>
              </w:rPr>
              <w:t>.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A800B3" w:rsidRPr="00E34F4C" w:rsidRDefault="00A800B3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FBD4B4" w:themeFill="accent6" w:themeFillTint="66"/>
            <w:vAlign w:val="center"/>
          </w:tcPr>
          <w:p w:rsidR="00A800B3" w:rsidRPr="00E34F4C" w:rsidRDefault="00A800B3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F703BF">
        <w:tc>
          <w:tcPr>
            <w:tcW w:w="2610" w:type="dxa"/>
            <w:vMerge w:val="restart"/>
            <w:vAlign w:val="center"/>
          </w:tcPr>
          <w:p w:rsidR="00BE59C8" w:rsidRPr="00E34F4C" w:rsidRDefault="00BE59C8" w:rsidP="00BE59C8">
            <w:pPr>
              <w:pStyle w:val="TableParagraph"/>
              <w:spacing w:line="187" w:lineRule="exact"/>
              <w:jc w:val="center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Тема</w:t>
            </w:r>
            <w:r w:rsidRPr="00E34F4C">
              <w:rPr>
                <w:b/>
                <w:spacing w:val="-6"/>
                <w:lang w:val="ru-RU"/>
              </w:rPr>
              <w:t xml:space="preserve"> </w:t>
            </w:r>
            <w:r w:rsidRPr="00E34F4C">
              <w:rPr>
                <w:b/>
                <w:lang w:val="ru-RU"/>
              </w:rPr>
              <w:t>2.2.</w:t>
            </w:r>
          </w:p>
          <w:p w:rsidR="00BC7B7A" w:rsidRPr="00E34F4C" w:rsidRDefault="00BC7B7A" w:rsidP="00BE59C8">
            <w:pPr>
              <w:pStyle w:val="TableParagraph"/>
              <w:spacing w:line="187" w:lineRule="exact"/>
              <w:jc w:val="center"/>
              <w:rPr>
                <w:b/>
                <w:lang w:val="ru-RU"/>
              </w:rPr>
            </w:pPr>
          </w:p>
          <w:p w:rsidR="00BE59C8" w:rsidRPr="00E34F4C" w:rsidRDefault="00BE59C8" w:rsidP="00BE59C8">
            <w:pPr>
              <w:pStyle w:val="TableParagraph"/>
              <w:spacing w:line="200" w:lineRule="exact"/>
              <w:jc w:val="center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Способы</w:t>
            </w:r>
          </w:p>
          <w:p w:rsidR="0087574B" w:rsidRPr="00E34F4C" w:rsidRDefault="00BE59C8" w:rsidP="00BE59C8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защиты населения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 xml:space="preserve">от </w:t>
            </w:r>
            <w:r w:rsidRPr="00E34F4C">
              <w:rPr>
                <w:rFonts w:ascii="Times New Roman" w:hAnsi="Times New Roman" w:cs="Times New Roman"/>
                <w:b/>
              </w:rPr>
              <w:lastRenderedPageBreak/>
              <w:t>чрезвычайных ситуаций</w:t>
            </w:r>
          </w:p>
        </w:tc>
        <w:tc>
          <w:tcPr>
            <w:tcW w:w="587" w:type="dxa"/>
            <w:gridSpan w:val="2"/>
          </w:tcPr>
          <w:p w:rsidR="0087574B" w:rsidRPr="00E34F4C" w:rsidRDefault="008C7951" w:rsidP="00F703B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lastRenderedPageBreak/>
              <w:t>1</w:t>
            </w:r>
            <w:r w:rsidR="0087574B" w:rsidRPr="00E34F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44" w:type="dxa"/>
            <w:gridSpan w:val="2"/>
          </w:tcPr>
          <w:p w:rsidR="00BE59C8" w:rsidRPr="00E34F4C" w:rsidRDefault="00BE59C8" w:rsidP="00BE59C8">
            <w:pPr>
              <w:pStyle w:val="TableParagraph"/>
              <w:spacing w:line="175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Принципы и способы защита населения в чрезвычайных ситуациях.</w:t>
            </w:r>
          </w:p>
          <w:p w:rsidR="00BE59C8" w:rsidRPr="00E34F4C" w:rsidRDefault="00BE59C8" w:rsidP="00BE59C8">
            <w:pPr>
              <w:pStyle w:val="TableParagraph"/>
              <w:spacing w:line="175" w:lineRule="exact"/>
              <w:rPr>
                <w:lang w:val="ru-RU"/>
              </w:rPr>
            </w:pPr>
            <w:r w:rsidRPr="00E34F4C">
              <w:rPr>
                <w:lang w:val="ru-RU"/>
              </w:rPr>
              <w:t>Средства индивидуальной защиты. Средства коллективной защиты.</w:t>
            </w:r>
          </w:p>
          <w:p w:rsidR="00BE59C8" w:rsidRPr="00E34F4C" w:rsidRDefault="00BE59C8" w:rsidP="00BE59C8">
            <w:pPr>
              <w:pStyle w:val="TableParagraph"/>
              <w:spacing w:before="25" w:line="170" w:lineRule="auto"/>
              <w:rPr>
                <w:lang w:val="ru-RU"/>
              </w:rPr>
            </w:pPr>
            <w:r w:rsidRPr="00E34F4C">
              <w:rPr>
                <w:lang w:val="ru-RU"/>
              </w:rPr>
              <w:t>Принципы обеспечения устойчивости объектов экономики в чрезвычайных ситуациях. Прогнозирование развития событий и оценка последствий при техногенных чрезвычайных ситуациях и стихийных явлениях.</w:t>
            </w:r>
          </w:p>
          <w:p w:rsidR="00BE59C8" w:rsidRPr="00E34F4C" w:rsidRDefault="00BE59C8" w:rsidP="00BE59C8">
            <w:pPr>
              <w:pStyle w:val="TableParagraph"/>
              <w:spacing w:line="179" w:lineRule="exact"/>
              <w:rPr>
                <w:lang w:val="ru-RU"/>
              </w:rPr>
            </w:pPr>
            <w:r w:rsidRPr="00E34F4C">
              <w:rPr>
                <w:lang w:val="ru-RU"/>
              </w:rPr>
              <w:t>Противодействие терроризму как серьезной угрозе национальной безопасности России.</w:t>
            </w:r>
          </w:p>
          <w:p w:rsidR="0087574B" w:rsidRPr="00E34F4C" w:rsidRDefault="0087574B" w:rsidP="00BE59C8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87574B" w:rsidRPr="00E34F4C" w:rsidRDefault="00414B7F" w:rsidP="0087574B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BE59C8" w:rsidRPr="008F3654" w:rsidTr="00F703BF">
        <w:tc>
          <w:tcPr>
            <w:tcW w:w="2610" w:type="dxa"/>
            <w:vMerge/>
            <w:vAlign w:val="center"/>
          </w:tcPr>
          <w:p w:rsidR="00BE59C8" w:rsidRPr="00E34F4C" w:rsidRDefault="00BE59C8" w:rsidP="00BE59C8">
            <w:pPr>
              <w:pStyle w:val="TableParagraph"/>
              <w:spacing w:line="187" w:lineRule="exact"/>
              <w:jc w:val="center"/>
              <w:rPr>
                <w:b/>
                <w:lang w:val="ru-RU"/>
              </w:rPr>
            </w:pPr>
          </w:p>
        </w:tc>
        <w:tc>
          <w:tcPr>
            <w:tcW w:w="587" w:type="dxa"/>
            <w:gridSpan w:val="2"/>
          </w:tcPr>
          <w:p w:rsidR="00BE59C8" w:rsidRPr="00E34F4C" w:rsidRDefault="008C7951" w:rsidP="00F703B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  <w:r w:rsidR="00A607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44" w:type="dxa"/>
            <w:gridSpan w:val="2"/>
          </w:tcPr>
          <w:p w:rsidR="00BE59C8" w:rsidRPr="00E34F4C" w:rsidRDefault="00BE59C8" w:rsidP="00BE59C8">
            <w:pPr>
              <w:pStyle w:val="TableParagraph"/>
              <w:spacing w:line="175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Гражданская оборона: задачи и основные мероприятия.</w:t>
            </w:r>
          </w:p>
        </w:tc>
        <w:tc>
          <w:tcPr>
            <w:tcW w:w="855" w:type="dxa"/>
            <w:vAlign w:val="center"/>
          </w:tcPr>
          <w:p w:rsidR="00BE59C8" w:rsidRPr="00E34F4C" w:rsidRDefault="00BE59C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vAlign w:val="center"/>
          </w:tcPr>
          <w:p w:rsidR="00BE59C8" w:rsidRPr="00E34F4C" w:rsidRDefault="00BE59C8" w:rsidP="0087574B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F703BF">
        <w:tc>
          <w:tcPr>
            <w:tcW w:w="2610" w:type="dxa"/>
            <w:vMerge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7" w:type="dxa"/>
            <w:gridSpan w:val="2"/>
          </w:tcPr>
          <w:p w:rsidR="0087574B" w:rsidRPr="00E34F4C" w:rsidRDefault="0087574B" w:rsidP="00F703B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44" w:type="dxa"/>
            <w:gridSpan w:val="2"/>
            <w:shd w:val="clear" w:color="auto" w:fill="FBD4B4" w:themeFill="accent6" w:themeFillTint="66"/>
          </w:tcPr>
          <w:p w:rsidR="0087574B" w:rsidRPr="00E34F4C" w:rsidRDefault="0057745E" w:rsidP="00754D1B">
            <w:pPr>
              <w:pStyle w:val="TableParagraph"/>
              <w:spacing w:line="200" w:lineRule="exact"/>
              <w:ind w:left="0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  </w:t>
            </w:r>
            <w:r w:rsidR="00264D60" w:rsidRPr="00E34F4C">
              <w:rPr>
                <w:b/>
                <w:lang w:val="ru-RU"/>
              </w:rPr>
              <w:t>Практическое занятие</w:t>
            </w:r>
            <w:r w:rsidR="00754D1B">
              <w:rPr>
                <w:b/>
                <w:lang w:val="ru-RU"/>
              </w:rPr>
              <w:t xml:space="preserve"> 2</w:t>
            </w:r>
            <w:r w:rsidR="008C7951" w:rsidRPr="00E34F4C">
              <w:rPr>
                <w:b/>
                <w:lang w:val="ru-RU"/>
              </w:rPr>
              <w:t xml:space="preserve">. Использование средств индивидуальной и коллективной </w:t>
            </w:r>
            <w:r w:rsidRPr="00E34F4C">
              <w:rPr>
                <w:b/>
                <w:lang w:val="ru-RU"/>
              </w:rPr>
              <w:t xml:space="preserve">  </w:t>
            </w:r>
            <w:r w:rsidR="008C7951" w:rsidRPr="00E34F4C">
              <w:rPr>
                <w:b/>
                <w:lang w:val="ru-RU"/>
              </w:rPr>
              <w:t>защиты</w:t>
            </w:r>
            <w:r w:rsidR="008C7951" w:rsidRPr="00E34F4C">
              <w:rPr>
                <w:lang w:val="ru-RU"/>
              </w:rPr>
              <w:t xml:space="preserve"> от оружия массового поражения.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87574B" w:rsidRPr="00E34F4C" w:rsidRDefault="00F703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FBD4B4" w:themeFill="accent6" w:themeFillTint="66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07AF" w:rsidRPr="008F3654" w:rsidTr="00A607AF">
        <w:tc>
          <w:tcPr>
            <w:tcW w:w="2610" w:type="dxa"/>
            <w:vMerge/>
          </w:tcPr>
          <w:p w:rsidR="00A607AF" w:rsidRPr="00E34F4C" w:rsidRDefault="00A607A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31" w:type="dxa"/>
            <w:gridSpan w:val="4"/>
            <w:shd w:val="clear" w:color="auto" w:fill="C4BC96" w:themeFill="background2" w:themeFillShade="BF"/>
          </w:tcPr>
          <w:p w:rsidR="00A607AF" w:rsidRPr="00E34F4C" w:rsidRDefault="00A607AF" w:rsidP="00A800B3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К. р. Безопасность жизнедеятельности в профессиональной деятельности, быту и ЧС</w:t>
            </w:r>
          </w:p>
        </w:tc>
        <w:tc>
          <w:tcPr>
            <w:tcW w:w="855" w:type="dxa"/>
            <w:shd w:val="clear" w:color="auto" w:fill="C4BC96" w:themeFill="background2" w:themeFillShade="BF"/>
            <w:vAlign w:val="center"/>
          </w:tcPr>
          <w:p w:rsidR="00A607AF" w:rsidRPr="00E34F4C" w:rsidRDefault="00A607A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DDD9C3" w:themeFill="background2" w:themeFillShade="E6"/>
            <w:vAlign w:val="center"/>
          </w:tcPr>
          <w:p w:rsidR="00A607AF" w:rsidRPr="00E34F4C" w:rsidRDefault="00A607A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AC28AB">
        <w:trPr>
          <w:trHeight w:val="614"/>
        </w:trPr>
        <w:tc>
          <w:tcPr>
            <w:tcW w:w="14992" w:type="dxa"/>
            <w:gridSpan w:val="7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C24B3C" w:rsidRPr="00E34F4C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  <w:p w:rsidR="0087574B" w:rsidRPr="00E34F4C" w:rsidRDefault="00C24B3C" w:rsidP="00C24B3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ОСНОВЫ МЕДИЦИНСКИХ ЗНАНИЙ И ЗДОРОВОГО ОБРАЗА ЖИЗНИ (ДЛЯ ДЕВУШЕК)</w:t>
            </w:r>
          </w:p>
        </w:tc>
      </w:tr>
      <w:tr w:rsidR="0087574B" w:rsidRPr="00BC7B7A" w:rsidTr="00F703BF">
        <w:tc>
          <w:tcPr>
            <w:tcW w:w="2610" w:type="dxa"/>
            <w:vMerge w:val="restart"/>
            <w:vAlign w:val="center"/>
          </w:tcPr>
          <w:p w:rsidR="0087574B" w:rsidRPr="00E34F4C" w:rsidRDefault="00CE26DC" w:rsidP="00CE26D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Тема 3.1. Порядок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>и правила оказания первой медицинской помощи</w:t>
            </w:r>
          </w:p>
        </w:tc>
        <w:tc>
          <w:tcPr>
            <w:tcW w:w="10231" w:type="dxa"/>
            <w:gridSpan w:val="4"/>
          </w:tcPr>
          <w:p w:rsidR="0087574B" w:rsidRPr="00E34F4C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5" w:type="dxa"/>
            <w:vAlign w:val="center"/>
          </w:tcPr>
          <w:p w:rsidR="0087574B" w:rsidRPr="00E34F4C" w:rsidRDefault="0003597A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F703BF">
        <w:tc>
          <w:tcPr>
            <w:tcW w:w="2610" w:type="dxa"/>
            <w:vMerge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7574B" w:rsidRPr="00A607AF" w:rsidRDefault="0087574B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87574B" w:rsidRPr="00E34F4C" w:rsidRDefault="00541201" w:rsidP="00541201">
            <w:pPr>
              <w:pStyle w:val="TableParagraph"/>
              <w:spacing w:line="268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Правовые основы оказания первой медицинской помощи.</w:t>
            </w:r>
          </w:p>
        </w:tc>
        <w:tc>
          <w:tcPr>
            <w:tcW w:w="855" w:type="dxa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87574B" w:rsidRPr="00E34F4C" w:rsidRDefault="00414B7F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541201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59" w:type="dxa"/>
            <w:gridSpan w:val="3"/>
          </w:tcPr>
          <w:p w:rsidR="00541201" w:rsidRPr="00E34F4C" w:rsidRDefault="00541201" w:rsidP="0057745E">
            <w:pPr>
              <w:pStyle w:val="TableParagraph"/>
              <w:ind w:right="439"/>
              <w:rPr>
                <w:lang w:val="ru-RU"/>
              </w:rPr>
            </w:pPr>
            <w:r w:rsidRPr="00E34F4C">
              <w:rPr>
                <w:b/>
                <w:lang w:val="ru-RU"/>
              </w:rPr>
              <w:t>Здоровье физическое и духовное</w:t>
            </w:r>
            <w:r w:rsidRPr="00E34F4C">
              <w:rPr>
                <w:lang w:val="ru-RU"/>
              </w:rPr>
              <w:t>, их взаимосвязь и влияние на жизнедеятельность человека. Факторы, формирующие здоровье, и факторы, разрушающие здоровье.</w:t>
            </w:r>
          </w:p>
        </w:tc>
        <w:tc>
          <w:tcPr>
            <w:tcW w:w="855" w:type="dxa"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45E" w:rsidRPr="00BC7B7A" w:rsidTr="00F703BF">
        <w:tc>
          <w:tcPr>
            <w:tcW w:w="2610" w:type="dxa"/>
            <w:vMerge/>
            <w:vAlign w:val="center"/>
          </w:tcPr>
          <w:p w:rsidR="0057745E" w:rsidRPr="00E34F4C" w:rsidRDefault="0057745E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7745E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59" w:type="dxa"/>
            <w:gridSpan w:val="3"/>
          </w:tcPr>
          <w:p w:rsidR="0057745E" w:rsidRPr="00E34F4C" w:rsidRDefault="0057745E" w:rsidP="00541201">
            <w:pPr>
              <w:pStyle w:val="TableParagraph"/>
              <w:ind w:right="439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Основы анатомии и</w:t>
            </w:r>
            <w:r w:rsidRPr="00E34F4C">
              <w:rPr>
                <w:b/>
                <w:spacing w:val="-7"/>
                <w:lang w:val="ru-RU"/>
              </w:rPr>
              <w:t xml:space="preserve"> </w:t>
            </w:r>
            <w:r w:rsidRPr="00E34F4C">
              <w:rPr>
                <w:b/>
                <w:lang w:val="ru-RU"/>
              </w:rPr>
              <w:t>физиологи.</w:t>
            </w:r>
          </w:p>
        </w:tc>
        <w:tc>
          <w:tcPr>
            <w:tcW w:w="855" w:type="dxa"/>
            <w:vAlign w:val="center"/>
          </w:tcPr>
          <w:p w:rsidR="0057745E" w:rsidRPr="00E34F4C" w:rsidRDefault="0057745E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7745E" w:rsidRPr="00E34F4C" w:rsidRDefault="0057745E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659" w:type="dxa"/>
            <w:gridSpan w:val="3"/>
          </w:tcPr>
          <w:p w:rsidR="00541201" w:rsidRPr="00E34F4C" w:rsidRDefault="00541201" w:rsidP="00541201">
            <w:pPr>
              <w:pStyle w:val="TableParagraph"/>
              <w:ind w:right="3395"/>
              <w:rPr>
                <w:lang w:val="ru-RU"/>
              </w:rPr>
            </w:pPr>
            <w:r w:rsidRPr="00E34F4C">
              <w:rPr>
                <w:b/>
                <w:lang w:val="ru-RU"/>
              </w:rPr>
              <w:t>Неотложные состояния и первая медицинская помощь при них.</w:t>
            </w:r>
            <w:r w:rsidRPr="00E34F4C">
              <w:rPr>
                <w:lang w:val="ru-RU"/>
              </w:rPr>
              <w:t xml:space="preserve"> </w:t>
            </w:r>
            <w:r w:rsidRPr="00E34F4C">
              <w:rPr>
                <w:b/>
                <w:lang w:val="ru-RU"/>
              </w:rPr>
              <w:t xml:space="preserve"> </w:t>
            </w:r>
            <w:r w:rsidRPr="00E34F4C">
              <w:rPr>
                <w:lang w:val="ru-RU"/>
              </w:rPr>
              <w:t>Основы лекарственной</w:t>
            </w:r>
            <w:r w:rsidRPr="00E34F4C">
              <w:rPr>
                <w:spacing w:val="-4"/>
                <w:lang w:val="ru-RU"/>
              </w:rPr>
              <w:t xml:space="preserve"> </w:t>
            </w:r>
            <w:r w:rsidRPr="00E34F4C">
              <w:rPr>
                <w:lang w:val="ru-RU"/>
              </w:rPr>
              <w:t>терапии</w:t>
            </w:r>
          </w:p>
        </w:tc>
        <w:tc>
          <w:tcPr>
            <w:tcW w:w="855" w:type="dxa"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659" w:type="dxa"/>
            <w:gridSpan w:val="3"/>
          </w:tcPr>
          <w:p w:rsidR="00541201" w:rsidRPr="00E34F4C" w:rsidRDefault="00541201" w:rsidP="00D616B7">
            <w:pPr>
              <w:pStyle w:val="TableParagraph"/>
              <w:spacing w:before="5"/>
              <w:rPr>
                <w:lang w:val="ru-RU"/>
              </w:rPr>
            </w:pPr>
            <w:r w:rsidRPr="00E34F4C">
              <w:rPr>
                <w:b/>
                <w:lang w:val="ru-RU"/>
              </w:rPr>
              <w:t>Травматизм и его профилактика</w:t>
            </w:r>
            <w:r w:rsidRPr="00E34F4C">
              <w:rPr>
                <w:lang w:val="ru-RU"/>
              </w:rPr>
              <w:t>, травматический шок. Порядок оказания первой.  медицинской помощи при травматическом шоке.</w:t>
            </w:r>
          </w:p>
          <w:p w:rsidR="00541201" w:rsidRPr="00E34F4C" w:rsidRDefault="00541201" w:rsidP="00D616B7">
            <w:pPr>
              <w:pStyle w:val="TableParagraph"/>
              <w:rPr>
                <w:lang w:val="ru-RU"/>
              </w:rPr>
            </w:pPr>
            <w:proofErr w:type="spellStart"/>
            <w:r w:rsidRPr="00E34F4C">
              <w:t>Закрытые</w:t>
            </w:r>
            <w:proofErr w:type="spellEnd"/>
            <w:r w:rsidRPr="00E34F4C">
              <w:t xml:space="preserve"> </w:t>
            </w:r>
            <w:proofErr w:type="spellStart"/>
            <w:r w:rsidRPr="00E34F4C">
              <w:t>повреждения</w:t>
            </w:r>
            <w:proofErr w:type="spellEnd"/>
            <w:r w:rsidRPr="00E34F4C">
              <w:t>.</w:t>
            </w:r>
            <w:r w:rsidRPr="00E34F4C">
              <w:rPr>
                <w:lang w:val="ru-RU"/>
              </w:rPr>
              <w:t xml:space="preserve"> Транспортная иммобилизация</w:t>
            </w:r>
          </w:p>
        </w:tc>
        <w:tc>
          <w:tcPr>
            <w:tcW w:w="855" w:type="dxa"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D88" w:rsidRPr="00BC7B7A" w:rsidTr="00F703BF">
        <w:tc>
          <w:tcPr>
            <w:tcW w:w="2610" w:type="dxa"/>
            <w:vMerge/>
            <w:vAlign w:val="center"/>
          </w:tcPr>
          <w:p w:rsidR="00797D88" w:rsidRPr="00E34F4C" w:rsidRDefault="00797D8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797D88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659" w:type="dxa"/>
            <w:gridSpan w:val="3"/>
          </w:tcPr>
          <w:p w:rsidR="00797D88" w:rsidRPr="00E34F4C" w:rsidRDefault="00797D88" w:rsidP="00541201">
            <w:pPr>
              <w:pStyle w:val="TableParagraph"/>
              <w:spacing w:before="5" w:line="172" w:lineRule="auto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Синдром длительного сдавливания </w:t>
            </w:r>
            <w:r w:rsidRPr="00E34F4C">
              <w:rPr>
                <w:lang w:val="ru-RU"/>
              </w:rPr>
              <w:t>и первая помощи при нем.</w:t>
            </w:r>
          </w:p>
        </w:tc>
        <w:tc>
          <w:tcPr>
            <w:tcW w:w="855" w:type="dxa"/>
            <w:vAlign w:val="center"/>
          </w:tcPr>
          <w:p w:rsidR="00797D88" w:rsidRPr="00E34F4C" w:rsidRDefault="00797D8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797D88" w:rsidRPr="00E34F4C" w:rsidRDefault="00797D88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EDB" w:rsidRPr="00BC7B7A" w:rsidTr="00F703BF">
        <w:tc>
          <w:tcPr>
            <w:tcW w:w="2610" w:type="dxa"/>
            <w:vMerge/>
            <w:vAlign w:val="center"/>
          </w:tcPr>
          <w:p w:rsidR="000A7EDB" w:rsidRPr="00E34F4C" w:rsidRDefault="000A7ED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0A7EDB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659" w:type="dxa"/>
            <w:gridSpan w:val="3"/>
          </w:tcPr>
          <w:p w:rsidR="000A7EDB" w:rsidRPr="00E34F4C" w:rsidRDefault="000A7EDB" w:rsidP="000A7EDB">
            <w:pPr>
              <w:pStyle w:val="TableParagraph"/>
              <w:spacing w:line="174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Оказание первой медицинской помощи при острой сердечной</w:t>
            </w:r>
          </w:p>
          <w:p w:rsidR="000A7EDB" w:rsidRPr="00E34F4C" w:rsidRDefault="000A7EDB" w:rsidP="000A7EDB">
            <w:pPr>
              <w:pStyle w:val="TableParagraph"/>
              <w:ind w:right="439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недостаточности.</w:t>
            </w:r>
          </w:p>
        </w:tc>
        <w:tc>
          <w:tcPr>
            <w:tcW w:w="855" w:type="dxa"/>
            <w:vAlign w:val="center"/>
          </w:tcPr>
          <w:p w:rsidR="000A7EDB" w:rsidRPr="00E34F4C" w:rsidRDefault="000A7ED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A7EDB" w:rsidRPr="00E34F4C" w:rsidRDefault="000A7ED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659" w:type="dxa"/>
            <w:gridSpan w:val="3"/>
          </w:tcPr>
          <w:p w:rsidR="00541201" w:rsidRPr="00E34F4C" w:rsidRDefault="00F51DBF" w:rsidP="00541201">
            <w:pPr>
              <w:pStyle w:val="TableParagraph"/>
              <w:ind w:right="439"/>
              <w:rPr>
                <w:lang w:val="ru-RU"/>
              </w:rPr>
            </w:pPr>
            <w:r w:rsidRPr="00E34F4C">
              <w:rPr>
                <w:b/>
                <w:lang w:val="ru-RU"/>
              </w:rPr>
              <w:t>Открытые повреждения.</w:t>
            </w:r>
            <w:r w:rsidRPr="00E34F4C">
              <w:rPr>
                <w:lang w:val="ru-RU"/>
              </w:rPr>
              <w:t xml:space="preserve"> Общие сведения о ранах, осложнения ран, способы остановки кровотечения и обработки ран.</w:t>
            </w:r>
          </w:p>
        </w:tc>
        <w:tc>
          <w:tcPr>
            <w:tcW w:w="855" w:type="dxa"/>
            <w:vAlign w:val="center"/>
          </w:tcPr>
          <w:p w:rsidR="00541201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7D92" w:rsidRPr="00BC7B7A" w:rsidTr="00F703BF">
        <w:tc>
          <w:tcPr>
            <w:tcW w:w="2610" w:type="dxa"/>
            <w:vMerge/>
            <w:vAlign w:val="center"/>
          </w:tcPr>
          <w:p w:rsidR="00627D92" w:rsidRPr="00E34F4C" w:rsidRDefault="00627D92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627D92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659" w:type="dxa"/>
            <w:gridSpan w:val="3"/>
          </w:tcPr>
          <w:p w:rsidR="00627D92" w:rsidRPr="00627D92" w:rsidRDefault="00627D92" w:rsidP="00627D92">
            <w:pPr>
              <w:pStyle w:val="TableParagraph"/>
              <w:ind w:left="0" w:right="439"/>
              <w:rPr>
                <w:b/>
                <w:lang w:val="ru-RU"/>
              </w:rPr>
            </w:pPr>
            <w:r w:rsidRPr="00627D92">
              <w:rPr>
                <w:b/>
                <w:lang w:val="ru-RU"/>
              </w:rPr>
              <w:t xml:space="preserve">  Оказание первой медицинской помощи при отравлениях.</w:t>
            </w:r>
          </w:p>
        </w:tc>
        <w:tc>
          <w:tcPr>
            <w:tcW w:w="855" w:type="dxa"/>
            <w:vAlign w:val="center"/>
          </w:tcPr>
          <w:p w:rsidR="00627D92" w:rsidRPr="00E34F4C" w:rsidRDefault="00627D92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627D92" w:rsidRPr="00E34F4C" w:rsidRDefault="00627D92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659" w:type="dxa"/>
            <w:gridSpan w:val="3"/>
          </w:tcPr>
          <w:p w:rsidR="00541201" w:rsidRPr="00E34F4C" w:rsidRDefault="00F51DBF" w:rsidP="00541201">
            <w:pPr>
              <w:pStyle w:val="TableParagraph"/>
              <w:ind w:right="439"/>
              <w:rPr>
                <w:b/>
                <w:lang w:val="ru-RU"/>
              </w:rPr>
            </w:pPr>
            <w:proofErr w:type="spellStart"/>
            <w:r w:rsidRPr="00E34F4C">
              <w:rPr>
                <w:b/>
              </w:rPr>
              <w:t>Основы</w:t>
            </w:r>
            <w:proofErr w:type="spellEnd"/>
            <w:r w:rsidRPr="00E34F4C">
              <w:rPr>
                <w:b/>
              </w:rPr>
              <w:t xml:space="preserve"> </w:t>
            </w:r>
            <w:proofErr w:type="spellStart"/>
            <w:r w:rsidRPr="00E34F4C">
              <w:rPr>
                <w:b/>
              </w:rPr>
              <w:t>ухода</w:t>
            </w:r>
            <w:proofErr w:type="spellEnd"/>
            <w:r w:rsidRPr="00E34F4C">
              <w:rPr>
                <w:b/>
              </w:rPr>
              <w:t xml:space="preserve"> </w:t>
            </w:r>
            <w:proofErr w:type="spellStart"/>
            <w:r w:rsidRPr="00E34F4C">
              <w:rPr>
                <w:b/>
              </w:rPr>
              <w:t>за</w:t>
            </w:r>
            <w:proofErr w:type="spellEnd"/>
            <w:r w:rsidRPr="00E34F4C">
              <w:rPr>
                <w:b/>
              </w:rPr>
              <w:t xml:space="preserve"> </w:t>
            </w:r>
            <w:proofErr w:type="spellStart"/>
            <w:r w:rsidRPr="00E34F4C">
              <w:rPr>
                <w:b/>
              </w:rPr>
              <w:t>младенцем</w:t>
            </w:r>
            <w:proofErr w:type="spellEnd"/>
            <w:r w:rsidRPr="00E34F4C">
              <w:rPr>
                <w:b/>
              </w:rPr>
              <w:t>.</w:t>
            </w:r>
          </w:p>
        </w:tc>
        <w:tc>
          <w:tcPr>
            <w:tcW w:w="855" w:type="dxa"/>
            <w:vAlign w:val="center"/>
          </w:tcPr>
          <w:p w:rsidR="00541201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1DBF" w:rsidRPr="00BC7B7A" w:rsidTr="00F703BF">
        <w:tc>
          <w:tcPr>
            <w:tcW w:w="2610" w:type="dxa"/>
            <w:vMerge/>
            <w:vAlign w:val="center"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F51DBF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F51DBF" w:rsidRPr="00E34F4C" w:rsidRDefault="00F51DBF" w:rsidP="00754D1B">
            <w:pPr>
              <w:spacing w:before="0" w:after="0"/>
              <w:ind w:left="130"/>
              <w:rPr>
                <w:rFonts w:ascii="Times New Roman" w:hAnsi="Times New Roman" w:cs="Times New Roman"/>
                <w:u w:val="single"/>
              </w:rPr>
            </w:pPr>
            <w:r w:rsidRPr="00E34F4C"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754D1B">
              <w:rPr>
                <w:rFonts w:ascii="Times New Roman" w:hAnsi="Times New Roman" w:cs="Times New Roman"/>
                <w:b/>
              </w:rPr>
              <w:t xml:space="preserve"> 3</w:t>
            </w:r>
            <w:r w:rsidRPr="00E34F4C">
              <w:rPr>
                <w:rFonts w:ascii="Times New Roman" w:hAnsi="Times New Roman" w:cs="Times New Roman"/>
              </w:rPr>
              <w:t>. Оказание первой медицинской помощи при кровотечении.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F51DBF" w:rsidRPr="00E34F4C" w:rsidRDefault="00F51DBF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1DBF" w:rsidRPr="00BC7B7A" w:rsidTr="00F703BF">
        <w:tc>
          <w:tcPr>
            <w:tcW w:w="2610" w:type="dxa"/>
            <w:vMerge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F51DBF" w:rsidRPr="00A607AF" w:rsidRDefault="00A152C6" w:rsidP="00A607AF">
            <w:pPr>
              <w:pStyle w:val="TableParagraph"/>
              <w:spacing w:line="174" w:lineRule="exact"/>
              <w:ind w:left="0"/>
              <w:jc w:val="center"/>
              <w:rPr>
                <w:lang w:val="ru-RU"/>
              </w:rPr>
            </w:pPr>
            <w:r w:rsidRPr="00A607AF">
              <w:rPr>
                <w:lang w:val="ru-RU"/>
              </w:rPr>
              <w:t>12.</w:t>
            </w:r>
          </w:p>
          <w:p w:rsidR="00F51DBF" w:rsidRPr="00A607AF" w:rsidRDefault="00F51DBF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F51DBF" w:rsidRPr="00E34F4C" w:rsidRDefault="00037BCB" w:rsidP="00754D1B">
            <w:pPr>
              <w:pStyle w:val="TableParagraph"/>
              <w:ind w:left="67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 </w:t>
            </w:r>
            <w:r w:rsidR="00F51DBF"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4</w:t>
            </w:r>
            <w:r w:rsidR="00F51DBF" w:rsidRPr="00E34F4C">
              <w:rPr>
                <w:lang w:val="ru-RU"/>
              </w:rPr>
              <w:t xml:space="preserve">. Оказание первой медицинской помощи при ушибах, </w:t>
            </w:r>
            <w:r w:rsidRPr="00E34F4C">
              <w:rPr>
                <w:lang w:val="ru-RU"/>
              </w:rPr>
              <w:t xml:space="preserve">  </w:t>
            </w:r>
            <w:r w:rsidR="00F51DBF" w:rsidRPr="00E34F4C">
              <w:rPr>
                <w:lang w:val="ru-RU"/>
              </w:rPr>
              <w:t>переломах,</w:t>
            </w:r>
            <w:r w:rsidR="0003597A" w:rsidRPr="00E34F4C">
              <w:rPr>
                <w:lang w:val="ru-RU"/>
              </w:rPr>
              <w:t xml:space="preserve"> </w:t>
            </w:r>
            <w:r w:rsidR="00D91D91">
              <w:rPr>
                <w:lang w:val="ru-RU"/>
              </w:rPr>
              <w:t xml:space="preserve"> </w:t>
            </w:r>
            <w:r w:rsidR="00F51DBF" w:rsidRPr="00E34F4C">
              <w:rPr>
                <w:lang w:val="ru-RU"/>
              </w:rPr>
              <w:t xml:space="preserve">вывихах, растяжениях связок 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F51DBF" w:rsidRPr="00E34F4C" w:rsidRDefault="00F51DBF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F703BF">
        <w:tc>
          <w:tcPr>
            <w:tcW w:w="2610" w:type="dxa"/>
            <w:vMerge/>
            <w:shd w:val="clear" w:color="auto" w:fill="auto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87574B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87574B" w:rsidRPr="00E34F4C" w:rsidRDefault="00037BCB" w:rsidP="00754D1B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  </w:t>
            </w:r>
            <w:r w:rsidR="00C91E74" w:rsidRPr="00E34F4C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754D1B">
              <w:rPr>
                <w:rFonts w:ascii="Times New Roman" w:hAnsi="Times New Roman" w:cs="Times New Roman"/>
                <w:b/>
              </w:rPr>
              <w:t>5</w:t>
            </w:r>
            <w:r w:rsidR="00C91E74" w:rsidRPr="00E34F4C">
              <w:rPr>
                <w:rFonts w:ascii="Times New Roman" w:hAnsi="Times New Roman" w:cs="Times New Roman"/>
              </w:rPr>
              <w:t>. Оказание первой медицинской помощи при ожогах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87574B" w:rsidRPr="00E34F4C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F703BF">
        <w:tc>
          <w:tcPr>
            <w:tcW w:w="2610" w:type="dxa"/>
            <w:vMerge/>
            <w:shd w:val="clear" w:color="auto" w:fill="auto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87574B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87574B" w:rsidRPr="00E34F4C" w:rsidRDefault="00754D1B" w:rsidP="00754D1B">
            <w:pPr>
              <w:pStyle w:val="TableParagraph"/>
              <w:tabs>
                <w:tab w:val="left" w:pos="3071"/>
                <w:tab w:val="left" w:pos="8264"/>
              </w:tabs>
              <w:spacing w:line="175" w:lineRule="exact"/>
              <w:rPr>
                <w:lang w:val="ru-RU"/>
              </w:rPr>
            </w:pPr>
            <w:r>
              <w:rPr>
                <w:b/>
                <w:lang w:val="ru-RU"/>
              </w:rPr>
              <w:t>Практическое</w:t>
            </w:r>
            <w:r w:rsidR="00C91E74" w:rsidRPr="00E34F4C">
              <w:rPr>
                <w:b/>
                <w:spacing w:val="3"/>
                <w:lang w:val="ru-RU"/>
              </w:rPr>
              <w:t xml:space="preserve"> </w:t>
            </w:r>
            <w:r w:rsidR="00C91E74" w:rsidRPr="00E34F4C">
              <w:rPr>
                <w:b/>
                <w:lang w:val="ru-RU"/>
              </w:rPr>
              <w:t>занятие</w:t>
            </w:r>
            <w:r w:rsidR="00797D88" w:rsidRPr="00E34F4C">
              <w:rPr>
                <w:lang w:val="ru-RU"/>
              </w:rPr>
              <w:t xml:space="preserve"> </w:t>
            </w:r>
            <w:r>
              <w:rPr>
                <w:lang w:val="ru-RU"/>
              </w:rPr>
              <w:t>6</w:t>
            </w:r>
            <w:r w:rsidR="00797D88" w:rsidRPr="00E34F4C">
              <w:rPr>
                <w:lang w:val="ru-RU"/>
              </w:rPr>
              <w:t>.</w:t>
            </w:r>
            <w:r w:rsidR="00C91E74" w:rsidRPr="00E34F4C">
              <w:rPr>
                <w:lang w:val="ru-RU"/>
              </w:rPr>
              <w:t xml:space="preserve">Оказание </w:t>
            </w:r>
            <w:r w:rsidR="00C91E74" w:rsidRPr="00E34F4C">
              <w:rPr>
                <w:spacing w:val="60"/>
                <w:lang w:val="ru-RU"/>
              </w:rPr>
              <w:t xml:space="preserve"> </w:t>
            </w:r>
            <w:r w:rsidR="00C91E74" w:rsidRPr="00E34F4C">
              <w:rPr>
                <w:lang w:val="ru-RU"/>
              </w:rPr>
              <w:t xml:space="preserve">первой  </w:t>
            </w:r>
            <w:r w:rsidR="00C91E74" w:rsidRPr="00E34F4C">
              <w:rPr>
                <w:spacing w:val="18"/>
                <w:lang w:val="ru-RU"/>
              </w:rPr>
              <w:t xml:space="preserve"> </w:t>
            </w:r>
            <w:r w:rsidR="00C91E74" w:rsidRPr="00E34F4C">
              <w:rPr>
                <w:lang w:val="ru-RU"/>
              </w:rPr>
              <w:t xml:space="preserve">медицинской  </w:t>
            </w:r>
            <w:r w:rsidR="00C91E74" w:rsidRPr="00E34F4C">
              <w:rPr>
                <w:spacing w:val="6"/>
                <w:lang w:val="ru-RU"/>
              </w:rPr>
              <w:t xml:space="preserve"> </w:t>
            </w:r>
            <w:r w:rsidR="0068041F" w:rsidRPr="00E34F4C">
              <w:rPr>
                <w:lang w:val="ru-RU"/>
              </w:rPr>
              <w:t xml:space="preserve">помощи </w:t>
            </w:r>
            <w:r w:rsidR="00C91E74" w:rsidRPr="00E34F4C">
              <w:rPr>
                <w:lang w:val="ru-RU"/>
              </w:rPr>
              <w:t>при</w:t>
            </w:r>
            <w:r w:rsidR="00C91E74" w:rsidRPr="00E34F4C">
              <w:rPr>
                <w:spacing w:val="8"/>
                <w:lang w:val="ru-RU"/>
              </w:rPr>
              <w:t xml:space="preserve"> </w:t>
            </w:r>
            <w:r w:rsidR="00C91E74" w:rsidRPr="00E34F4C">
              <w:rPr>
                <w:lang w:val="ru-RU"/>
              </w:rPr>
              <w:t>поражении</w:t>
            </w:r>
            <w:r w:rsidR="00797D88" w:rsidRPr="00E34F4C">
              <w:rPr>
                <w:lang w:val="ru-RU"/>
              </w:rPr>
              <w:t xml:space="preserve"> электрическим током.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87574B" w:rsidRPr="00E34F4C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754D1B">
            <w:pPr>
              <w:pStyle w:val="TableParagraph"/>
              <w:tabs>
                <w:tab w:val="left" w:pos="3071"/>
                <w:tab w:val="left" w:pos="8264"/>
              </w:tabs>
              <w:spacing w:line="175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7</w:t>
            </w:r>
            <w:r w:rsidRPr="00E34F4C">
              <w:rPr>
                <w:lang w:val="ru-RU"/>
              </w:rPr>
              <w:t>. Оказание первой медицинской помощи при утоплении.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DB73FD" w:rsidRPr="00DB73FD" w:rsidRDefault="00C91E74" w:rsidP="00DB73FD">
            <w:pPr>
              <w:pStyle w:val="TableParagraph"/>
              <w:spacing w:line="174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8</w:t>
            </w:r>
            <w:r w:rsidRPr="00E34F4C">
              <w:rPr>
                <w:lang w:val="ru-RU"/>
              </w:rPr>
              <w:t xml:space="preserve">. Оказание первой медицинской помощи </w:t>
            </w:r>
            <w:r w:rsidR="00DB73FD" w:rsidRPr="00E34F4C">
              <w:rPr>
                <w:lang w:val="ru-RU"/>
              </w:rPr>
              <w:t>при переохлаждении организма,</w:t>
            </w:r>
            <w:r w:rsidR="00DB73FD">
              <w:rPr>
                <w:lang w:val="ru-RU"/>
              </w:rPr>
              <w:t xml:space="preserve"> </w:t>
            </w:r>
            <w:r w:rsidR="00DB73FD" w:rsidRPr="00E34F4C">
              <w:rPr>
                <w:lang w:val="ru-RU"/>
              </w:rPr>
              <w:t>обморожении и общем замерзании.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rPr>
          <w:trHeight w:val="456"/>
        </w:trPr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754D1B">
            <w:pPr>
              <w:pStyle w:val="TableParagraph"/>
              <w:tabs>
                <w:tab w:val="left" w:pos="3071"/>
                <w:tab w:val="left" w:pos="8264"/>
              </w:tabs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9</w:t>
            </w:r>
            <w:r w:rsidRPr="00D616B7">
              <w:rPr>
                <w:b/>
                <w:lang w:val="ru-RU"/>
              </w:rPr>
              <w:t>.</w:t>
            </w:r>
            <w:r w:rsidRPr="00E34F4C">
              <w:rPr>
                <w:lang w:val="ru-RU"/>
              </w:rPr>
              <w:t xml:space="preserve"> Оказание первой медицинской помощи при клинической смерти.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627D92">
            <w:pPr>
              <w:pStyle w:val="TableParagraph"/>
              <w:spacing w:line="175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4F76D4" w:rsidRPr="00D616B7">
              <w:rPr>
                <w:b/>
                <w:lang w:val="ru-RU"/>
              </w:rPr>
              <w:t>1</w:t>
            </w:r>
            <w:r w:rsidR="00754D1B">
              <w:rPr>
                <w:b/>
                <w:lang w:val="ru-RU"/>
              </w:rPr>
              <w:t>0</w:t>
            </w:r>
            <w:r w:rsidRPr="00D616B7">
              <w:rPr>
                <w:b/>
                <w:lang w:val="ru-RU"/>
              </w:rPr>
              <w:t>.</w:t>
            </w:r>
            <w:r w:rsidRPr="00E34F4C">
              <w:rPr>
                <w:lang w:val="ru-RU"/>
              </w:rPr>
              <w:t xml:space="preserve"> Оказание первой медицинской помощи при попадании инородных</w:t>
            </w:r>
            <w:r w:rsidR="002408BE" w:rsidRPr="00E34F4C">
              <w:rPr>
                <w:lang w:val="ru-RU"/>
              </w:rPr>
              <w:t xml:space="preserve"> тел в дыхательные пути.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627D92">
            <w:pPr>
              <w:pStyle w:val="TableParagraph"/>
              <w:spacing w:line="175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4F76D4" w:rsidRPr="00D616B7">
              <w:rPr>
                <w:b/>
                <w:lang w:val="ru-RU"/>
              </w:rPr>
              <w:t>1</w:t>
            </w:r>
            <w:r w:rsidR="00754D1B">
              <w:rPr>
                <w:b/>
                <w:lang w:val="ru-RU"/>
              </w:rPr>
              <w:t>1</w:t>
            </w:r>
            <w:r w:rsidRPr="00D616B7">
              <w:rPr>
                <w:b/>
                <w:lang w:val="ru-RU"/>
              </w:rPr>
              <w:t>.</w:t>
            </w:r>
            <w:r w:rsidRPr="00E34F4C">
              <w:rPr>
                <w:lang w:val="ru-RU"/>
              </w:rPr>
              <w:t xml:space="preserve"> Реанимационные мероприятия с использованием робота тренажера (Максим</w:t>
            </w:r>
            <w:r w:rsidR="002408BE" w:rsidRPr="00E34F4C">
              <w:rPr>
                <w:lang w:val="ru-RU"/>
              </w:rPr>
              <w:t>).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C91E74">
            <w:pPr>
              <w:pStyle w:val="TableParagraph"/>
              <w:spacing w:line="174" w:lineRule="exact"/>
              <w:rPr>
                <w:lang w:val="ru-RU"/>
              </w:rPr>
            </w:pPr>
            <w:r w:rsidRPr="00D616B7">
              <w:rPr>
                <w:b/>
                <w:lang w:val="ru-RU"/>
              </w:rPr>
              <w:t>Практическое занятие 1</w:t>
            </w:r>
            <w:r w:rsidR="00754D1B">
              <w:rPr>
                <w:b/>
                <w:lang w:val="ru-RU"/>
              </w:rPr>
              <w:t>2</w:t>
            </w:r>
            <w:r w:rsidRPr="00E34F4C">
              <w:rPr>
                <w:lang w:val="ru-RU"/>
              </w:rPr>
              <w:t>. Порядок наложения повязки при ранениях головы, туловища,</w:t>
            </w:r>
          </w:p>
          <w:p w:rsidR="00C91E74" w:rsidRPr="00E34F4C" w:rsidRDefault="00C91E74" w:rsidP="00C91E74">
            <w:pPr>
              <w:pStyle w:val="TableParagraph"/>
              <w:spacing w:line="175" w:lineRule="exact"/>
              <w:rPr>
                <w:b/>
                <w:lang w:val="ru-RU"/>
              </w:rPr>
            </w:pPr>
            <w:proofErr w:type="spellStart"/>
            <w:r w:rsidRPr="00E34F4C">
              <w:t>верхних</w:t>
            </w:r>
            <w:proofErr w:type="spellEnd"/>
            <w:r w:rsidRPr="00E34F4C">
              <w:t xml:space="preserve"> и </w:t>
            </w:r>
            <w:proofErr w:type="spellStart"/>
            <w:r w:rsidRPr="00E34F4C">
              <w:t>нижних</w:t>
            </w:r>
            <w:proofErr w:type="spellEnd"/>
            <w:r w:rsidRPr="00E34F4C">
              <w:t xml:space="preserve"> </w:t>
            </w:r>
            <w:proofErr w:type="spellStart"/>
            <w:r w:rsidRPr="00E34F4C">
              <w:t>конечностей</w:t>
            </w:r>
            <w:proofErr w:type="spellEnd"/>
            <w:r w:rsidRPr="00E34F4C">
              <w:t>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754D1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6B7" w:rsidRPr="00BC7B7A" w:rsidTr="00F703BF">
        <w:tc>
          <w:tcPr>
            <w:tcW w:w="2610" w:type="dxa"/>
            <w:vMerge/>
            <w:shd w:val="clear" w:color="auto" w:fill="auto"/>
          </w:tcPr>
          <w:p w:rsidR="00D616B7" w:rsidRPr="00E34F4C" w:rsidRDefault="00D616B7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D616B7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D616B7" w:rsidRPr="00D616B7" w:rsidRDefault="00D616B7" w:rsidP="00627D92">
            <w:pPr>
              <w:pStyle w:val="TableParagraph"/>
              <w:spacing w:line="174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>Практическое занятие</w:t>
            </w:r>
            <w:r>
              <w:rPr>
                <w:b/>
                <w:lang w:val="ru-RU"/>
              </w:rPr>
              <w:t xml:space="preserve"> 1</w:t>
            </w:r>
            <w:r w:rsidR="00754D1B">
              <w:rPr>
                <w:b/>
                <w:lang w:val="ru-RU"/>
              </w:rPr>
              <w:t>3</w:t>
            </w:r>
            <w:r>
              <w:rPr>
                <w:b/>
                <w:lang w:val="ru-RU"/>
              </w:rPr>
              <w:t xml:space="preserve">. </w:t>
            </w:r>
            <w:r>
              <w:rPr>
                <w:lang w:val="ru-RU"/>
              </w:rPr>
              <w:t>Транспортировка пострадавших и больных.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D616B7" w:rsidRPr="00E34F4C" w:rsidRDefault="00D616B7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D616B7" w:rsidRPr="00E34F4C" w:rsidRDefault="00D616B7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A607AF">
        <w:tc>
          <w:tcPr>
            <w:tcW w:w="2610" w:type="dxa"/>
            <w:vMerge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31" w:type="dxa"/>
            <w:gridSpan w:val="4"/>
            <w:shd w:val="clear" w:color="auto" w:fill="C4BC96" w:themeFill="background2" w:themeFillShade="BF"/>
          </w:tcPr>
          <w:p w:rsidR="0087574B" w:rsidRPr="00E34F4C" w:rsidRDefault="00A152C6" w:rsidP="00A152C6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7574B" w:rsidRPr="00E34F4C">
              <w:rPr>
                <w:rFonts w:ascii="Times New Roman" w:hAnsi="Times New Roman" w:cs="Times New Roman"/>
              </w:rPr>
              <w:t>. Контрольная работа «</w:t>
            </w:r>
            <w:r>
              <w:rPr>
                <w:rFonts w:ascii="Times New Roman" w:hAnsi="Times New Roman" w:cs="Times New Roman"/>
              </w:rPr>
              <w:t>Основы медицинских знаний и здорового образа жизни</w:t>
            </w:r>
            <w:r w:rsidR="0087574B" w:rsidRPr="00E34F4C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855" w:type="dxa"/>
            <w:shd w:val="clear" w:color="auto" w:fill="C4BC96" w:themeFill="background2" w:themeFillShade="BF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BC7B7A" w:rsidTr="00F703BF">
        <w:tc>
          <w:tcPr>
            <w:tcW w:w="2610" w:type="dxa"/>
            <w:vMerge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:rsidR="00AC28AB" w:rsidRPr="00E34F4C" w:rsidRDefault="00A607AF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C28AB" w:rsidRPr="00E34F4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25" w:type="dxa"/>
            <w:shd w:val="clear" w:color="auto" w:fill="auto"/>
          </w:tcPr>
          <w:p w:rsidR="00AC28AB" w:rsidRPr="00E34F4C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BC7B7A" w:rsidTr="00F703BF">
        <w:tc>
          <w:tcPr>
            <w:tcW w:w="2610" w:type="dxa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9" w:type="dxa"/>
            <w:gridSpan w:val="3"/>
          </w:tcPr>
          <w:p w:rsidR="00AC28AB" w:rsidRPr="00E34F4C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855" w:type="dxa"/>
          </w:tcPr>
          <w:p w:rsidR="00AC28AB" w:rsidRPr="00E34F4C" w:rsidRDefault="00D5711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4F4C"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  <w:tc>
          <w:tcPr>
            <w:tcW w:w="1296" w:type="dxa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602E" w:rsidRPr="00BC7B7A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P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  <w:sectPr w:rsidR="008E602E" w:rsidRPr="008E602E" w:rsidSect="008E602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8E602E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F3654" w:rsidRPr="008F3654" w:rsidRDefault="00AC28AB" w:rsidP="008F3654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колледже оборудован</w:t>
      </w:r>
      <w:r w:rsidR="008F3654" w:rsidRPr="008F3654">
        <w:rPr>
          <w:rFonts w:ascii="Times New Roman" w:hAnsi="Times New Roman" w:cs="Times New Roman"/>
          <w:sz w:val="28"/>
          <w:szCs w:val="28"/>
        </w:rPr>
        <w:t xml:space="preserve"> кабинет ОБЖ</w:t>
      </w:r>
    </w:p>
    <w:p w:rsidR="00AC28AB" w:rsidRPr="00AC28AB" w:rsidRDefault="00AC28AB" w:rsidP="00AC28AB">
      <w:pPr>
        <w:spacing w:before="0" w:beforeAutospacing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Кабинет №16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-посадочные места по количеству обучающихся (30);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-рабочее место преподавателя;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-образцы средств индивидуальной защиты органов дыхания и кожи;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-средства оказания первой медицинской помощи;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 учебно-техническое оборудование для военной подготовки;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-экранно-звуковые пособия.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-компьютер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-проектор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-экран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-принтер.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Винтовка -5 шт.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Пистолет пневматический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Тренажер первой помощи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Электрический сигнал тревоги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Противогазы, респираторы, КЗУ (капюшон защитный универсальный)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ОЗК, ЛЗК, АИ-2, ИПП-8, разрез противогаза•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Уставы ВС РФ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Стенды: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военного дела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Гражданская оборона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Стрелковая подготовка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медицинских знаний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воинской службы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Российские вооруженные силы на страже родины,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Военная присяга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Задачи ОБЖ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Комплект плакатов по ОБЖ – 25 шт.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Индивидуальные средства защиты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Бинт марлевый 10х15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Вата гигроскопическая нестерильная (пачка по 50 г.)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Вата компрессная (пачка по 50 г.)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Жгут кровоостанавливающий резиновый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Ватно-марлевая повязка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Общевойсковой защитный комплект ОЗК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Макет автомата АК- 74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Шин</w:t>
      </w:r>
      <w:r w:rsidR="00414B7F">
        <w:rPr>
          <w:rFonts w:ascii="Times New Roman" w:hAnsi="Times New Roman" w:cs="Times New Roman"/>
          <w:sz w:val="28"/>
          <w:szCs w:val="28"/>
        </w:rPr>
        <w:t>ный материал (плотные куски кар</w:t>
      </w:r>
      <w:r w:rsidRPr="00AC28AB">
        <w:rPr>
          <w:rFonts w:ascii="Times New Roman" w:hAnsi="Times New Roman" w:cs="Times New Roman"/>
          <w:sz w:val="28"/>
          <w:szCs w:val="28"/>
        </w:rPr>
        <w:t>тона, рейки т.п.) длиной от 0,7 до 1,5 м</w:t>
      </w:r>
    </w:p>
    <w:p w:rsidR="00057C73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 xml:space="preserve">противогазы – 50 </w:t>
      </w:r>
      <w:proofErr w:type="spellStart"/>
      <w:r w:rsidRPr="00AC28AB"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8E602E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AC28AB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057C73" w:rsidRDefault="00057C73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Безопасность жизнедеятельности. Учебник для СПО под ред. В.П. Соломина. М.,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2019 г</w:t>
      </w:r>
      <w:bookmarkStart w:id="0" w:name="_GoBack"/>
      <w:bookmarkEnd w:id="0"/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C28AB">
        <w:rPr>
          <w:rFonts w:ascii="Times New Roman" w:hAnsi="Times New Roman" w:cs="Times New Roman"/>
          <w:bCs/>
          <w:sz w:val="28"/>
          <w:szCs w:val="28"/>
        </w:rPr>
        <w:t>Ю.Г.Сапронов</w:t>
      </w:r>
      <w:proofErr w:type="spellEnd"/>
      <w:r w:rsidRPr="00AC28AB">
        <w:rPr>
          <w:rFonts w:ascii="Times New Roman" w:hAnsi="Times New Roman" w:cs="Times New Roman"/>
          <w:bCs/>
          <w:sz w:val="28"/>
          <w:szCs w:val="28"/>
        </w:rPr>
        <w:t xml:space="preserve"> Безопасность жизнедеятельности – М. 2017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 xml:space="preserve">Безопасность жизнедеятельности. Учебник. Под ред. Э.А. </w:t>
      </w:r>
      <w:proofErr w:type="spellStart"/>
      <w:r w:rsidRPr="00AC28AB">
        <w:rPr>
          <w:rFonts w:ascii="Times New Roman" w:hAnsi="Times New Roman" w:cs="Times New Roman"/>
          <w:bCs/>
          <w:sz w:val="28"/>
          <w:szCs w:val="28"/>
        </w:rPr>
        <w:t>Арустамова</w:t>
      </w:r>
      <w:proofErr w:type="spellEnd"/>
      <w:r w:rsidRPr="00AC28AB">
        <w:rPr>
          <w:rFonts w:ascii="Times New Roman" w:hAnsi="Times New Roman" w:cs="Times New Roman"/>
          <w:bCs/>
          <w:sz w:val="28"/>
          <w:szCs w:val="28"/>
        </w:rPr>
        <w:t>, М., 2015.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жизнедеятельности, Практикум, Косолапова Н.В., Прокопенко Н.А., Побежимова Е.Л., 2013</w:t>
      </w: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AC28AB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>Научно-методический и информационный журнал: ОБЖ. Основы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безопасности жизнедеятельности</w:t>
      </w: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9C2EE3" w:rsidRDefault="008F3654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8F3654">
        <w:rPr>
          <w:rFonts w:ascii="Times New Roman" w:hAnsi="Times New Roman" w:cs="Times New Roman"/>
          <w:bCs/>
          <w:sz w:val="28"/>
          <w:szCs w:val="28"/>
        </w:rPr>
        <w:t xml:space="preserve">интернет-сайты: </w:t>
      </w:r>
      <w:hyperlink r:id="rId6" w:history="1">
        <w:r w:rsidR="009C2EE3" w:rsidRPr="00BA2B34">
          <w:rPr>
            <w:rStyle w:val="a9"/>
            <w:rFonts w:ascii="Times New Roman" w:hAnsi="Times New Roman" w:cs="Times New Roman"/>
            <w:bCs/>
            <w:sz w:val="28"/>
            <w:szCs w:val="28"/>
          </w:rPr>
          <w:t>http://www.obzh.ru</w:t>
        </w:r>
      </w:hyperlink>
      <w:r w:rsidR="009C2E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078A0" w:rsidRDefault="008F3654" w:rsidP="008F3654">
      <w:pPr>
        <w:spacing w:before="0" w:beforeAutospacing="0" w:after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8F3654">
        <w:rPr>
          <w:rFonts w:ascii="Times New Roman" w:hAnsi="Times New Roman" w:cs="Times New Roman"/>
          <w:bCs/>
          <w:sz w:val="28"/>
          <w:szCs w:val="28"/>
        </w:rPr>
        <w:t>.</w:t>
      </w:r>
      <w:r w:rsidR="003078A0">
        <w:rPr>
          <w:rFonts w:ascii="Times New Roman" w:hAnsi="Times New Roman" w:cs="Times New Roman"/>
          <w:sz w:val="28"/>
          <w:szCs w:val="28"/>
        </w:rPr>
        <w:br w:type="page"/>
      </w:r>
    </w:p>
    <w:p w:rsidR="003078A0" w:rsidRDefault="003078A0" w:rsidP="008D090A">
      <w:pPr>
        <w:spacing w:after="10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C2EE3" w:rsidRPr="009C2EE3" w:rsidRDefault="009C2EE3" w:rsidP="009C2E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color w:val="auto"/>
        </w:rPr>
      </w:pPr>
      <w:r w:rsidRPr="009C2EE3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C2EE3" w:rsidRDefault="009C2EE3" w:rsidP="009C2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960"/>
      </w:tblGrid>
      <w:tr w:rsidR="009C2EE3" w:rsidRPr="009C2EE3" w:rsidTr="00EF47A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9C2EE3" w:rsidRPr="009C2EE3" w:rsidTr="00EF47A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EE3">
              <w:rPr>
                <w:rFonts w:ascii="Times New Roman" w:hAnsi="Times New Roman" w:cs="Times New Roman"/>
                <w:b/>
                <w:color w:val="000000"/>
              </w:rPr>
              <w:t>ЗНАНИЯ: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-задачи и основные мероприятия гражданской обороны;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-способы защиты населения от оружия массового поражения;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-меры пожарной безопасности и правила безопасного поведения при пожарах;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-порядок и правила оказания первой помощи пострадавшим.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2EE3">
              <w:rPr>
                <w:rFonts w:ascii="Times New Roman" w:hAnsi="Times New Roman" w:cs="Times New Roman"/>
                <w:b/>
                <w:bCs/>
                <w:color w:val="000000"/>
              </w:rPr>
              <w:t>УМЕНИЯ: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2EE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</w:rPr>
              <w:t xml:space="preserve">  </w:t>
            </w: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-предпринимать профилактические меры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для снижения уровня опасностей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различного вида и их последствий в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 профессиональной деятельности и быту;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-использовать средства индивидуальной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и коллективной защиты от оружия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массового поражения;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-применять первичные средства пожаротушения;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-оказывать первую помощь.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C2EE3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                                      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Письменный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сообщения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 отбор информации в интернете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Контрольная работа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Оценка работы на практическом занятии.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</w:tc>
      </w:tr>
    </w:tbl>
    <w:p w:rsidR="009C2EE3" w:rsidRPr="00AA40A5" w:rsidRDefault="009C2EE3" w:rsidP="009C2EE3">
      <w:pPr>
        <w:widowControl w:val="0"/>
        <w:suppressAutoHyphens/>
        <w:jc w:val="both"/>
        <w:rPr>
          <w:i/>
        </w:rPr>
      </w:pPr>
    </w:p>
    <w:sectPr w:rsidR="009C2EE3" w:rsidRPr="00AA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0E68"/>
    <w:multiLevelType w:val="hybridMultilevel"/>
    <w:tmpl w:val="40F8E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B87072B"/>
    <w:multiLevelType w:val="hybridMultilevel"/>
    <w:tmpl w:val="C49C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02879"/>
    <w:multiLevelType w:val="hybridMultilevel"/>
    <w:tmpl w:val="F9EA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A4ED8"/>
    <w:multiLevelType w:val="hybridMultilevel"/>
    <w:tmpl w:val="8822258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55B9E"/>
    <w:multiLevelType w:val="hybridMultilevel"/>
    <w:tmpl w:val="6ACC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12623"/>
    <w:multiLevelType w:val="hybridMultilevel"/>
    <w:tmpl w:val="4B7EAB42"/>
    <w:lvl w:ilvl="0" w:tplc="04190001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7" w15:restartNumberingAfterBreak="0">
    <w:nsid w:val="7ACA6865"/>
    <w:multiLevelType w:val="hybridMultilevel"/>
    <w:tmpl w:val="85F6C4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02E"/>
    <w:rsid w:val="0003597A"/>
    <w:rsid w:val="00037BCB"/>
    <w:rsid w:val="00057C73"/>
    <w:rsid w:val="000A7EDB"/>
    <w:rsid w:val="001A57B2"/>
    <w:rsid w:val="001B3202"/>
    <w:rsid w:val="00215580"/>
    <w:rsid w:val="002408BE"/>
    <w:rsid w:val="00264D60"/>
    <w:rsid w:val="00297258"/>
    <w:rsid w:val="003078A0"/>
    <w:rsid w:val="00331261"/>
    <w:rsid w:val="00331B2A"/>
    <w:rsid w:val="003566E7"/>
    <w:rsid w:val="00395A7F"/>
    <w:rsid w:val="00412045"/>
    <w:rsid w:val="00414B7F"/>
    <w:rsid w:val="004C3286"/>
    <w:rsid w:val="004D6545"/>
    <w:rsid w:val="004F76D4"/>
    <w:rsid w:val="00541201"/>
    <w:rsid w:val="005736CC"/>
    <w:rsid w:val="0057745E"/>
    <w:rsid w:val="005A1823"/>
    <w:rsid w:val="005F3DEB"/>
    <w:rsid w:val="00627D92"/>
    <w:rsid w:val="006323EA"/>
    <w:rsid w:val="00654971"/>
    <w:rsid w:val="0068041F"/>
    <w:rsid w:val="006936A0"/>
    <w:rsid w:val="00754D1B"/>
    <w:rsid w:val="00797D88"/>
    <w:rsid w:val="0087574B"/>
    <w:rsid w:val="008C7951"/>
    <w:rsid w:val="008D090A"/>
    <w:rsid w:val="008E602E"/>
    <w:rsid w:val="008F3654"/>
    <w:rsid w:val="009C2EE3"/>
    <w:rsid w:val="00A152C6"/>
    <w:rsid w:val="00A24D4A"/>
    <w:rsid w:val="00A25DD0"/>
    <w:rsid w:val="00A607AF"/>
    <w:rsid w:val="00A74903"/>
    <w:rsid w:val="00A800B3"/>
    <w:rsid w:val="00AB5D68"/>
    <w:rsid w:val="00AC28AB"/>
    <w:rsid w:val="00BC31AE"/>
    <w:rsid w:val="00BC7B7A"/>
    <w:rsid w:val="00BE59C8"/>
    <w:rsid w:val="00C24B3C"/>
    <w:rsid w:val="00C44126"/>
    <w:rsid w:val="00C44AE7"/>
    <w:rsid w:val="00C82D23"/>
    <w:rsid w:val="00C91E74"/>
    <w:rsid w:val="00CB0B59"/>
    <w:rsid w:val="00CE26DC"/>
    <w:rsid w:val="00D5711F"/>
    <w:rsid w:val="00D616B7"/>
    <w:rsid w:val="00D91D91"/>
    <w:rsid w:val="00DB3000"/>
    <w:rsid w:val="00DB73FD"/>
    <w:rsid w:val="00E34F4C"/>
    <w:rsid w:val="00E449B3"/>
    <w:rsid w:val="00E75E17"/>
    <w:rsid w:val="00EA4E59"/>
    <w:rsid w:val="00F51DBF"/>
    <w:rsid w:val="00F703BF"/>
    <w:rsid w:val="00F91D00"/>
    <w:rsid w:val="00FB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73BC2"/>
  <w15:docId w15:val="{2363AC99-A1D3-47CE-A318-412A4D70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2E"/>
    <w:pPr>
      <w:spacing w:before="100" w:beforeAutospacing="1" w:afterAutospacing="1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6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E60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aliases w:val="текст,Основной текст 1,Основной текст 1 Знак Знак Знак"/>
    <w:basedOn w:val="a"/>
    <w:link w:val="a4"/>
    <w:uiPriority w:val="99"/>
    <w:rsid w:val="008E602E"/>
    <w:pPr>
      <w:spacing w:before="0" w:beforeAutospacing="0" w:after="120" w:afterAutospacing="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3"/>
    <w:uiPriority w:val="99"/>
    <w:rsid w:val="008E60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6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8E60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имое таблицы"/>
    <w:basedOn w:val="a"/>
    <w:rsid w:val="008E602E"/>
    <w:pPr>
      <w:suppressLineNumbers/>
      <w:suppressAutoHyphens/>
      <w:spacing w:after="0" w:line="240" w:lineRule="auto"/>
    </w:pPr>
    <w:rPr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D65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54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D654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9C2EE3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3566E7"/>
    <w:pPr>
      <w:widowControl w:val="0"/>
      <w:autoSpaceDE w:val="0"/>
      <w:autoSpaceDN w:val="0"/>
      <w:spacing w:before="0" w:beforeAutospacing="0" w:after="0" w:afterAutospacing="0" w:line="240" w:lineRule="auto"/>
      <w:ind w:left="107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bzh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F6F08-4DE0-444D-B21B-550BE668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13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2018-12-14T07:23:00Z</cp:lastPrinted>
  <dcterms:created xsi:type="dcterms:W3CDTF">2018-12-18T10:01:00Z</dcterms:created>
  <dcterms:modified xsi:type="dcterms:W3CDTF">2023-01-31T10:16:00Z</dcterms:modified>
</cp:coreProperties>
</file>